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1" w:rsidRPr="00CC4A43" w:rsidRDefault="00ED5961" w:rsidP="00ED5961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D5961" w:rsidRPr="00CC4A43" w:rsidRDefault="00ED5961" w:rsidP="00ED5961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Тема «Методологическая компетенция как основа профессиональной деятельности педагога дошкольного образования»</w:t>
      </w:r>
    </w:p>
    <w:p w:rsidR="00ED5961" w:rsidRPr="00CC4A43" w:rsidRDefault="00ED5961" w:rsidP="00ED5961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961" w:rsidRPr="00CC4A43" w:rsidRDefault="00ED5961" w:rsidP="00ED5961">
      <w:pPr>
        <w:pStyle w:val="a3"/>
        <w:ind w:left="426" w:firstLine="294"/>
        <w:jc w:val="right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 Подготовила: Казакова М.И.. старший воспитатель</w:t>
      </w:r>
    </w:p>
    <w:p w:rsidR="00ED5961" w:rsidRPr="00CC4A43" w:rsidRDefault="00ED5961" w:rsidP="00ED5961">
      <w:pPr>
        <w:pStyle w:val="a3"/>
        <w:ind w:left="426" w:firstLine="294"/>
        <w:jc w:val="right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МДОБУ «Детский сад №6»</w:t>
      </w:r>
    </w:p>
    <w:p w:rsidR="00ED5961" w:rsidRPr="00CC4A43" w:rsidRDefault="00ED5961" w:rsidP="00ED5961">
      <w:pPr>
        <w:pStyle w:val="a3"/>
        <w:ind w:left="426" w:firstLine="29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99C" w:rsidRPr="00CC4A43" w:rsidRDefault="00F9299C" w:rsidP="00F9299C">
      <w:pPr>
        <w:pStyle w:val="a3"/>
        <w:ind w:left="426" w:firstLine="294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</w:t>
      </w:r>
      <w:r w:rsidR="0088635F" w:rsidRPr="00CC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A43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5B1BB8" w:rsidRPr="00CC4A43" w:rsidRDefault="005B1BB8" w:rsidP="00F9299C">
      <w:pPr>
        <w:pStyle w:val="a3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Тема «</w:t>
      </w:r>
      <w:r w:rsidR="005A040A" w:rsidRPr="00CC4A43">
        <w:rPr>
          <w:rFonts w:ascii="Times New Roman" w:hAnsi="Times New Roman" w:cs="Times New Roman"/>
          <w:b/>
          <w:sz w:val="28"/>
          <w:szCs w:val="28"/>
        </w:rPr>
        <w:t>Методологическая компетенция как основа профессиональной деятельности педагога дошкольного образования</w:t>
      </w:r>
      <w:r w:rsidRPr="00CC4A43">
        <w:rPr>
          <w:rFonts w:ascii="Times New Roman" w:hAnsi="Times New Roman" w:cs="Times New Roman"/>
          <w:b/>
          <w:sz w:val="28"/>
          <w:szCs w:val="28"/>
        </w:rPr>
        <w:t>»</w:t>
      </w:r>
    </w:p>
    <w:p w:rsidR="005B1BB8" w:rsidRPr="00CC4A43" w:rsidRDefault="005B1BB8" w:rsidP="00F929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3A" w:rsidRPr="00CC4A43" w:rsidRDefault="009C0648" w:rsidP="007B4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9299C" w:rsidRPr="00CC4A43" w:rsidRDefault="00F9299C" w:rsidP="007B4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работы.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</w:t>
      </w:r>
      <w:r w:rsidR="00CD170B" w:rsidRPr="00CC4A43">
        <w:rPr>
          <w:rFonts w:ascii="Times New Roman" w:hAnsi="Times New Roman" w:cs="Times New Roman"/>
          <w:sz w:val="28"/>
          <w:szCs w:val="28"/>
        </w:rPr>
        <w:t>Поэтому</w:t>
      </w:r>
      <w:r w:rsidRPr="00CC4A43">
        <w:rPr>
          <w:rFonts w:ascii="Times New Roman" w:hAnsi="Times New Roman" w:cs="Times New Roman"/>
          <w:sz w:val="28"/>
          <w:szCs w:val="28"/>
        </w:rPr>
        <w:t xml:space="preserve"> потребность в педагоге-профессионале, способном самостоятельно принимать ответственные решения и прогнозировать их возможные последствия, способном к сотрудничеству</w:t>
      </w:r>
      <w:r w:rsidR="00CD170B" w:rsidRPr="00CC4A43">
        <w:rPr>
          <w:rFonts w:ascii="Times New Roman" w:hAnsi="Times New Roman" w:cs="Times New Roman"/>
          <w:sz w:val="28"/>
          <w:szCs w:val="28"/>
        </w:rPr>
        <w:t xml:space="preserve"> становится особенно острой. </w:t>
      </w:r>
    </w:p>
    <w:p w:rsidR="00ED5961" w:rsidRPr="00CC4A43" w:rsidRDefault="00ED5961" w:rsidP="007B4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Другими словами </w:t>
      </w:r>
      <w:r w:rsidR="00A22528" w:rsidRPr="00CC4A43">
        <w:rPr>
          <w:rFonts w:ascii="Times New Roman" w:hAnsi="Times New Roman" w:cs="Times New Roman"/>
          <w:sz w:val="28"/>
          <w:szCs w:val="28"/>
        </w:rPr>
        <w:t>приобретает</w:t>
      </w:r>
      <w:r w:rsidRPr="00CC4A43">
        <w:rPr>
          <w:rFonts w:ascii="Times New Roman" w:hAnsi="Times New Roman" w:cs="Times New Roman"/>
          <w:sz w:val="28"/>
          <w:szCs w:val="28"/>
        </w:rPr>
        <w:t xml:space="preserve"> важность повышение методологической компетентности педагога.</w:t>
      </w:r>
    </w:p>
    <w:p w:rsidR="00F9299C" w:rsidRPr="00CC4A43" w:rsidRDefault="00F9299C" w:rsidP="007B4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3A" w:rsidRPr="00CC4A43" w:rsidRDefault="00F22D6E" w:rsidP="007B4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</w:p>
    <w:p w:rsidR="00ED5961" w:rsidRPr="00CC4A43" w:rsidRDefault="0088635F" w:rsidP="00ED596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ab/>
      </w:r>
      <w:r w:rsidR="00ED5961" w:rsidRPr="00CC4A43">
        <w:rPr>
          <w:rFonts w:ascii="Times New Roman" w:hAnsi="Times New Roman" w:cs="Times New Roman"/>
          <w:sz w:val="28"/>
          <w:szCs w:val="28"/>
        </w:rPr>
        <w:t xml:space="preserve">Необходимость развития методологической компетенции педагога диктуют такие документы, как: </w:t>
      </w:r>
    </w:p>
    <w:p w:rsidR="00ED5961" w:rsidRPr="00CC4A43" w:rsidRDefault="00ED5961" w:rsidP="00ED5961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04.08.2023) "Об образовании в Российской Федерации" (с изм. и доп., вступ. в силу с 01.09.2023)</w:t>
      </w: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Статья 48. Обязанности и ответственность педагогических работников</w:t>
      </w: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(Пункт 1) </w:t>
      </w: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CC4A43"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 w:rsidRPr="00CC4A43">
        <w:rPr>
          <w:rFonts w:ascii="Times New Roman" w:hAnsi="Times New Roman" w:cs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3B" w:rsidRPr="00CC4A43" w:rsidRDefault="00071F3B" w:rsidP="00071F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(Пункт 7) </w:t>
      </w:r>
    </w:p>
    <w:p w:rsidR="00071F3B" w:rsidRPr="00CC4A43" w:rsidRDefault="00CB033E" w:rsidP="0007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Статья 47</w:t>
      </w:r>
      <w:r w:rsidRPr="00CC4A43">
        <w:rPr>
          <w:rFonts w:ascii="Times New Roman" w:hAnsi="Times New Roman" w:cs="Times New Roman"/>
          <w:sz w:val="28"/>
          <w:szCs w:val="28"/>
        </w:rPr>
        <w:t>. Правовой статус педагогических работников. Права и свободы педагогических работников, гарантии их реализации</w:t>
      </w:r>
      <w:r w:rsidRPr="00CC4A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(Пункт 3.3)</w:t>
      </w:r>
      <w:r w:rsidRPr="00CC4A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4A43">
        <w:rPr>
          <w:rFonts w:ascii="Times New Roman" w:hAnsi="Times New Roman" w:cs="Times New Roman"/>
          <w:i/>
          <w:sz w:val="28"/>
          <w:szCs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(модуля.</w:t>
      </w:r>
      <w:proofErr w:type="gramEnd"/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(Пункт 3.6.)</w:t>
      </w:r>
      <w:r w:rsidRPr="00CC4A43">
        <w:rPr>
          <w:sz w:val="28"/>
          <w:szCs w:val="28"/>
        </w:rPr>
        <w:t xml:space="preserve"> </w:t>
      </w:r>
      <w:r w:rsidRPr="00CC4A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A43">
        <w:rPr>
          <w:rFonts w:ascii="Times New Roman" w:hAnsi="Times New Roman" w:cs="Times New Roman"/>
          <w:i/>
          <w:sz w:val="28"/>
          <w:szCs w:val="28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D5961" w:rsidRPr="00CC4A43" w:rsidRDefault="00ED5961" w:rsidP="00ED5961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C4A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4A43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 </w:t>
      </w:r>
      <w:r w:rsidRPr="00CC4A43">
        <w:rPr>
          <w:rFonts w:ascii="Times New Roman" w:hAnsi="Times New Roman" w:cs="Times New Roman"/>
          <w:b/>
          <w:sz w:val="28"/>
          <w:szCs w:val="28"/>
        </w:rPr>
        <w:t>п.3. 4.2.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i/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</w:t>
      </w:r>
      <w:r w:rsidRPr="00CC4A43">
        <w:rPr>
          <w:rFonts w:ascii="Times New Roman" w:hAnsi="Times New Roman" w:cs="Times New Roman"/>
          <w:sz w:val="28"/>
          <w:szCs w:val="28"/>
        </w:rPr>
        <w:t>.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</w:p>
    <w:p w:rsidR="00ED5961" w:rsidRPr="00CC4A43" w:rsidRDefault="00ED5961" w:rsidP="00ED5961">
      <w:pPr>
        <w:pStyle w:val="a3"/>
        <w:numPr>
          <w:ilvl w:val="0"/>
          <w:numId w:val="12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18 октября 2013г. N 544н</w:t>
      </w:r>
    </w:p>
    <w:p w:rsidR="00ED5961" w:rsidRPr="00CC4A43" w:rsidRDefault="00ED5961" w:rsidP="00ED596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ED5961" w:rsidRPr="00CC4A43" w:rsidRDefault="00ED5961" w:rsidP="00ED5961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A43">
        <w:rPr>
          <w:rFonts w:ascii="Times New Roman" w:hAnsi="Times New Roman" w:cs="Times New Roman"/>
          <w:i/>
          <w:sz w:val="28"/>
          <w:szCs w:val="28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</w:r>
    </w:p>
    <w:p w:rsidR="00B044FB" w:rsidRPr="00CC4A43" w:rsidRDefault="00ED5961" w:rsidP="00B044FB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           Слайд 6</w:t>
      </w:r>
    </w:p>
    <w:p w:rsidR="00ED5961" w:rsidRPr="00CC4A43" w:rsidRDefault="00ED5961" w:rsidP="00B044F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          Что же такое методологическая компетентность? В словаре педагогического обихода это… </w:t>
      </w:r>
    </w:p>
    <w:p w:rsidR="00F9299C" w:rsidRPr="00CC4A43" w:rsidRDefault="00F9299C" w:rsidP="00B044FB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Методологическая компетентность</w:t>
      </w:r>
      <w:r w:rsidRPr="00CC4A43">
        <w:rPr>
          <w:rFonts w:ascii="Times New Roman" w:hAnsi="Times New Roman" w:cs="Times New Roman"/>
          <w:sz w:val="28"/>
          <w:szCs w:val="28"/>
        </w:rPr>
        <w:t xml:space="preserve"> - уровень образованности, достаточный для самостоятельного творческого решения мировоззренческих и </w:t>
      </w:r>
      <w:r w:rsidRPr="00CC4A43">
        <w:rPr>
          <w:rFonts w:ascii="Times New Roman" w:hAnsi="Times New Roman" w:cs="Times New Roman"/>
          <w:sz w:val="28"/>
          <w:szCs w:val="28"/>
        </w:rPr>
        <w:lastRenderedPageBreak/>
        <w:t>исследовательских задач теоретического или прикладного характера в разных сферах жизнедеятельности.</w:t>
      </w:r>
    </w:p>
    <w:p w:rsidR="00F9299C" w:rsidRPr="00CC4A43" w:rsidRDefault="00F9299C" w:rsidP="00F929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Источник: словарь педагогического обихода. Псков ПГПИ 2003</w:t>
      </w:r>
    </w:p>
    <w:p w:rsidR="00ED5961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9299C" w:rsidRPr="00CC4A43" w:rsidRDefault="00ED5961" w:rsidP="00ED5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 xml:space="preserve"> По мнению Веры Васильевны Смирновой. </w:t>
      </w:r>
      <w:r w:rsidR="00B044FB" w:rsidRPr="00CC4A43">
        <w:rPr>
          <w:rFonts w:ascii="Times New Roman" w:hAnsi="Times New Roman" w:cs="Times New Roman"/>
          <w:b/>
          <w:sz w:val="28"/>
          <w:szCs w:val="28"/>
        </w:rPr>
        <w:t>Методологическая компетентность</w:t>
      </w:r>
      <w:r w:rsidR="00B044FB" w:rsidRPr="00CC4A43">
        <w:rPr>
          <w:rFonts w:ascii="Times New Roman" w:hAnsi="Times New Roman" w:cs="Times New Roman"/>
          <w:sz w:val="28"/>
          <w:szCs w:val="28"/>
        </w:rPr>
        <w:t xml:space="preserve"> - составляющий компонент профессиональной компетентности, которая и может обеспечить творческую направленность педагогической деятельности </w:t>
      </w:r>
      <w:r w:rsidR="00B97089" w:rsidRPr="00CC4A43">
        <w:rPr>
          <w:rFonts w:ascii="Times New Roman" w:hAnsi="Times New Roman" w:cs="Times New Roman"/>
          <w:sz w:val="28"/>
          <w:szCs w:val="28"/>
        </w:rPr>
        <w:t>педагога</w:t>
      </w:r>
      <w:r w:rsidR="00B044FB" w:rsidRPr="00CC4A43">
        <w:rPr>
          <w:rFonts w:ascii="Times New Roman" w:hAnsi="Times New Roman" w:cs="Times New Roman"/>
          <w:sz w:val="28"/>
          <w:szCs w:val="28"/>
        </w:rPr>
        <w:t xml:space="preserve">, предусматривающую объективную оценку своих возможностей и возможностей </w:t>
      </w:r>
      <w:r w:rsidR="00B97089" w:rsidRPr="00CC4A43">
        <w:rPr>
          <w:rFonts w:ascii="Times New Roman" w:hAnsi="Times New Roman" w:cs="Times New Roman"/>
          <w:sz w:val="28"/>
          <w:szCs w:val="28"/>
        </w:rPr>
        <w:t>воспитанника</w:t>
      </w:r>
      <w:r w:rsidR="00B044FB" w:rsidRPr="00CC4A43">
        <w:rPr>
          <w:rFonts w:ascii="Times New Roman" w:hAnsi="Times New Roman" w:cs="Times New Roman"/>
          <w:sz w:val="28"/>
          <w:szCs w:val="28"/>
        </w:rPr>
        <w:t>, владение общей культурой интеллектуальной (исследовательской) деятельности, умение ориентироваться в происходящих интеграционных процессах, тенденциях развития мирового образовательного пространства</w:t>
      </w:r>
      <w:r w:rsidR="00B97089" w:rsidRPr="00CC4A43">
        <w:rPr>
          <w:rFonts w:ascii="Times New Roman" w:hAnsi="Times New Roman" w:cs="Times New Roman"/>
          <w:sz w:val="28"/>
          <w:szCs w:val="28"/>
        </w:rPr>
        <w:t>.</w:t>
      </w:r>
    </w:p>
    <w:p w:rsidR="00B97089" w:rsidRPr="00CC4A43" w:rsidRDefault="00B97089" w:rsidP="00B970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В. В. Смирнова</w:t>
      </w:r>
    </w:p>
    <w:p w:rsidR="00ED5961" w:rsidRPr="00CC4A43" w:rsidRDefault="0010052B" w:rsidP="00CD1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Несмотря на разную трактовку понятий можно выделить общее, это творческая направленность деятельности педагога, которая не может быть без глубокого знания методики и желания педагога изменять свою деятельность для получения лучшего результата.</w:t>
      </w:r>
    </w:p>
    <w:p w:rsidR="0010052B" w:rsidRPr="00CC4A43" w:rsidRDefault="0010052B" w:rsidP="00CD1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6E" w:rsidRPr="00CC4A43" w:rsidRDefault="00F22D6E" w:rsidP="00CD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0052B" w:rsidRPr="00CC4A43">
        <w:rPr>
          <w:rFonts w:ascii="Times New Roman" w:hAnsi="Times New Roman" w:cs="Times New Roman"/>
          <w:b/>
          <w:sz w:val="28"/>
          <w:szCs w:val="28"/>
        </w:rPr>
        <w:t>8</w:t>
      </w:r>
    </w:p>
    <w:p w:rsidR="0010052B" w:rsidRPr="00CC4A43" w:rsidRDefault="0010052B" w:rsidP="0010052B">
      <w:pPr>
        <w:pStyle w:val="a3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развитии методологической компетентности выделяют три уровня.</w:t>
      </w:r>
    </w:p>
    <w:p w:rsidR="0010052B" w:rsidRPr="00CC4A43" w:rsidRDefault="0010052B" w:rsidP="0010052B">
      <w:pPr>
        <w:pStyle w:val="a3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Высокий</w:t>
      </w:r>
    </w:p>
    <w:p w:rsidR="0010052B" w:rsidRPr="00CC4A43" w:rsidRDefault="0010052B" w:rsidP="0010052B">
      <w:pPr>
        <w:pStyle w:val="a3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Средний</w:t>
      </w:r>
    </w:p>
    <w:p w:rsidR="0010052B" w:rsidRPr="00CC4A43" w:rsidRDefault="0010052B" w:rsidP="005E70DF">
      <w:pPr>
        <w:pStyle w:val="a3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Низкий</w:t>
      </w:r>
    </w:p>
    <w:p w:rsidR="0010052B" w:rsidRPr="00CC4A43" w:rsidRDefault="0010052B" w:rsidP="0010052B">
      <w:pPr>
        <w:pStyle w:val="a3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44703" w:rsidRPr="00CC4A43" w:rsidRDefault="0010052B" w:rsidP="00144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Каким уровнем методологической компетентности</w:t>
      </w:r>
      <w:r w:rsidR="0088635F" w:rsidRPr="00CC4A43">
        <w:rPr>
          <w:rFonts w:ascii="Times New Roman" w:hAnsi="Times New Roman" w:cs="Times New Roman"/>
          <w:sz w:val="28"/>
          <w:szCs w:val="28"/>
        </w:rPr>
        <w:t xml:space="preserve"> </w:t>
      </w:r>
      <w:r w:rsidRPr="00CC4A43">
        <w:rPr>
          <w:rFonts w:ascii="Times New Roman" w:hAnsi="Times New Roman" w:cs="Times New Roman"/>
          <w:sz w:val="28"/>
          <w:szCs w:val="28"/>
        </w:rPr>
        <w:t>обладаете вы можно узнать,</w:t>
      </w:r>
      <w:r w:rsidR="0088635F" w:rsidRPr="00CC4A43">
        <w:rPr>
          <w:rFonts w:ascii="Times New Roman" w:hAnsi="Times New Roman" w:cs="Times New Roman"/>
          <w:sz w:val="28"/>
          <w:szCs w:val="28"/>
        </w:rPr>
        <w:t xml:space="preserve"> пройдя небольшой опрос по </w:t>
      </w:r>
      <w:r w:rsidR="00E778B9" w:rsidRPr="00CC4A43">
        <w:rPr>
          <w:rFonts w:ascii="Times New Roman" w:hAnsi="Times New Roman" w:cs="Times New Roman"/>
          <w:sz w:val="28"/>
          <w:szCs w:val="28"/>
        </w:rPr>
        <w:t>QR коду на программке ГМО. Внимательно прочитайте 3 утверждения к о</w:t>
      </w:r>
      <w:r w:rsidR="00343EEC" w:rsidRPr="00CC4A43">
        <w:rPr>
          <w:rFonts w:ascii="Times New Roman" w:hAnsi="Times New Roman" w:cs="Times New Roman"/>
          <w:sz w:val="28"/>
          <w:szCs w:val="28"/>
        </w:rPr>
        <w:t>д</w:t>
      </w:r>
      <w:r w:rsidR="00E778B9" w:rsidRPr="00CC4A43">
        <w:rPr>
          <w:rFonts w:ascii="Times New Roman" w:hAnsi="Times New Roman" w:cs="Times New Roman"/>
          <w:sz w:val="28"/>
          <w:szCs w:val="28"/>
        </w:rPr>
        <w:t>ному вопросу и выберите то, которое подходит вам.</w:t>
      </w:r>
    </w:p>
    <w:p w:rsidR="00E778B9" w:rsidRPr="00CC4A43" w:rsidRDefault="00E778B9" w:rsidP="00144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Для подведения итогов опроса слово предоставляется Е.П. Толмачевой.</w:t>
      </w:r>
    </w:p>
    <w:p w:rsidR="00E778B9" w:rsidRPr="00CC4A43" w:rsidRDefault="00E778B9" w:rsidP="009557AB">
      <w:pPr>
        <w:pStyle w:val="a3"/>
        <w:ind w:left="28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(После опроса раздаю раздаточный материал с уровнями)</w:t>
      </w: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E70DF" w:rsidRPr="00CC4A43">
        <w:rPr>
          <w:rFonts w:ascii="Times New Roman" w:hAnsi="Times New Roman" w:cs="Times New Roman"/>
          <w:b/>
          <w:sz w:val="28"/>
          <w:szCs w:val="28"/>
        </w:rPr>
        <w:t>9</w:t>
      </w: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sz w:val="28"/>
          <w:szCs w:val="28"/>
        </w:rPr>
        <w:t>Предлагаю узнать, что характеризует педагога с высоким уровнем развития</w:t>
      </w:r>
    </w:p>
    <w:p w:rsidR="00A07400" w:rsidRPr="00CC4A43" w:rsidRDefault="00A07400" w:rsidP="00343EEC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43EEC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Высокий уровень: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воспитателя характерно стремление к исследовательской деятельности; ярко выраженное чувство нового. Он стремится к креативному преобразованию собственного и чужого опыта на основе актуальных потребностей</w:t>
      </w:r>
    </w:p>
    <w:p w:rsidR="00343EEC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воспитанников. Внутренними мотивами педагога становятся личностный, профессиональный рост, возможность экспериментирования, самовыражения,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стремление продемонстрировать свои способности, уровень собственных достижений, проявить инициативу.</w:t>
      </w: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 1</w:t>
      </w:r>
      <w:r w:rsidR="005E70DF" w:rsidRPr="00CC4A43">
        <w:rPr>
          <w:rFonts w:ascii="Times New Roman" w:hAnsi="Times New Roman" w:cs="Times New Roman"/>
          <w:b/>
          <w:sz w:val="28"/>
          <w:szCs w:val="28"/>
        </w:rPr>
        <w:t>0</w:t>
      </w:r>
    </w:p>
    <w:p w:rsidR="00343EEC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Средний уровень: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воспитателя характерна позиция «Я умею», выражающаяся в готовности к деятельности, владении программным материалом и методиками обучения, способность к объективному анализу </w:t>
      </w:r>
      <w:proofErr w:type="gram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имеющихся</w:t>
      </w:r>
      <w:proofErr w:type="gram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теории и практики.</w:t>
      </w:r>
    </w:p>
    <w:p w:rsidR="00343EEC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Присуща потребность в признании и самоутверждении, однако стремление к демонстрации своих достижений не проявляется в явной мере, он предпочитает участие в коллективных делах. Реализуя потребность быть признанным, стремится к повышению своей квалификации, охотно участвует в конкурсах. Может адекватно оценить свои успехи и неуспехи в том или ином виде деятельности.</w:t>
      </w: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52B" w:rsidRPr="00CC4A43" w:rsidRDefault="0010052B" w:rsidP="0010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>Слайд 1</w:t>
      </w:r>
      <w:r w:rsidR="005E70DF" w:rsidRPr="00CC4A43">
        <w:rPr>
          <w:rFonts w:ascii="Times New Roman" w:hAnsi="Times New Roman" w:cs="Times New Roman"/>
          <w:b/>
          <w:sz w:val="28"/>
          <w:szCs w:val="28"/>
        </w:rPr>
        <w:t>1</w:t>
      </w:r>
    </w:p>
    <w:p w:rsidR="00343EEC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Низкий уровень: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воспитателя  характерно нежелание идти в ногу со временем, осваивать новшества, внедрять их в образовательный процесс. Основополагающей в</w:t>
      </w:r>
    </w:p>
    <w:p w:rsidR="00E778B9" w:rsidRPr="00CC4A43" w:rsidRDefault="00343EEC" w:rsidP="00343EEC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данном </w:t>
      </w:r>
      <w:proofErr w:type="gram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является потребность в принадлежности. Педагогу важно ощущать себя частью коллектива, однако он не стремится быть его активным членом. Увереннее чувствует себя в деятельности, не требующей открытого проявления своего мнения. Перед выбором использования готового решения против создания своего оригинального продукта предпочитает первое. Практически всегда ищет одобрения своим действиям; болезненно воспринимает критику коллег и руководителя.</w:t>
      </w:r>
    </w:p>
    <w:p w:rsidR="00343EEC" w:rsidRPr="00CC4A43" w:rsidRDefault="00343EEC" w:rsidP="009557AB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0648" w:rsidRPr="00CC4A43" w:rsidRDefault="00F22D6E" w:rsidP="009557AB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10052B"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5E70DF"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структуре методологической компетен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тн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ости воспитателя выделяются когнитивный, </w:t>
      </w:r>
      <w:proofErr w:type="spell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ценностный компоненты.</w:t>
      </w:r>
    </w:p>
    <w:p w:rsidR="00A07400" w:rsidRPr="00CC4A43" w:rsidRDefault="00A07400" w:rsidP="00A07400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44FB" w:rsidRPr="00CC4A43" w:rsidRDefault="00A07400" w:rsidP="00A07400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Когнитивный 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знания о современных те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хнологиях и научно-методических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средствах и возможностях их применения в различных предметных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областях и специфичных для дошкольников видах деятельности;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знание современных педагогических </w:t>
      </w:r>
      <w:proofErr w:type="gramStart"/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технологий реализации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образовательной программы учреждения дошкольного образования</w:t>
      </w:r>
      <w:proofErr w:type="gramEnd"/>
    </w:p>
    <w:p w:rsidR="00B044FB" w:rsidRPr="00CC4A43" w:rsidRDefault="00B044FB" w:rsidP="00A07400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044FB" w:rsidRPr="00CC4A43" w:rsidRDefault="00A07400" w:rsidP="00A07400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умение организовать работу в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оспитанников, при необходимости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коллег;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владение методами пр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огнозирования и оценки развития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педагогических процессов </w:t>
      </w:r>
      <w:proofErr w:type="gram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A07400" w:rsidRPr="00CC4A43" w:rsidRDefault="00A07400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способность к аналитической, исс</w:t>
      </w:r>
      <w:r w:rsidR="00B044F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ледовательской работе в области 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педагогики</w:t>
      </w:r>
    </w:p>
    <w:p w:rsidR="00A07400" w:rsidRPr="00CC4A43" w:rsidRDefault="00A07400" w:rsidP="00A07400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44FB" w:rsidRPr="00CC4A43" w:rsidRDefault="00B044FB" w:rsidP="00B044FB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A43">
        <w:rPr>
          <w:rFonts w:ascii="Times New Roman" w:eastAsia="Calibri" w:hAnsi="Times New Roman" w:cs="Times New Roman"/>
          <w:b/>
          <w:sz w:val="28"/>
          <w:szCs w:val="28"/>
        </w:rPr>
        <w:t>Ценностный</w:t>
      </w:r>
      <w:r w:rsidRPr="00CC4A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4FB" w:rsidRPr="00CC4A43" w:rsidRDefault="00B044FB" w:rsidP="00B044FB">
      <w:pPr>
        <w:numPr>
          <w:ilvl w:val="0"/>
          <w:numId w:val="13"/>
        </w:numPr>
        <w:spacing w:after="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A43">
        <w:rPr>
          <w:rFonts w:ascii="Times New Roman" w:eastAsia="Calibri" w:hAnsi="Times New Roman" w:cs="Times New Roman"/>
          <w:sz w:val="28"/>
          <w:szCs w:val="28"/>
        </w:rPr>
        <w:t xml:space="preserve">профессионально-ценностные ориентации, </w:t>
      </w:r>
    </w:p>
    <w:p w:rsidR="00B044FB" w:rsidRPr="00CC4A43" w:rsidRDefault="00B044FB" w:rsidP="00B044FB">
      <w:pPr>
        <w:numPr>
          <w:ilvl w:val="0"/>
          <w:numId w:val="13"/>
        </w:numPr>
        <w:spacing w:after="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A43">
        <w:rPr>
          <w:rFonts w:ascii="Times New Roman" w:eastAsia="Calibri" w:hAnsi="Times New Roman" w:cs="Times New Roman"/>
          <w:sz w:val="28"/>
          <w:szCs w:val="28"/>
        </w:rPr>
        <w:t xml:space="preserve">уровень развития мотивации к применению знаний и умений в практической методической деятельности, </w:t>
      </w:r>
    </w:p>
    <w:p w:rsidR="00B044FB" w:rsidRPr="00CC4A43" w:rsidRDefault="00B044FB" w:rsidP="00B044FB">
      <w:pPr>
        <w:numPr>
          <w:ilvl w:val="0"/>
          <w:numId w:val="13"/>
        </w:numPr>
        <w:spacing w:after="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A43">
        <w:rPr>
          <w:rFonts w:ascii="Times New Roman" w:eastAsia="Calibri" w:hAnsi="Times New Roman" w:cs="Times New Roman"/>
          <w:sz w:val="28"/>
          <w:szCs w:val="28"/>
        </w:rPr>
        <w:t>направленность на самообразование в области современных технологий, профессионально и личностно значимые качества педагога.</w:t>
      </w:r>
    </w:p>
    <w:p w:rsidR="00B044FB" w:rsidRPr="00CC4A43" w:rsidRDefault="00B044FB" w:rsidP="00B044FB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400" w:rsidRPr="00CC4A43" w:rsidRDefault="00A07400" w:rsidP="00E778B9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044FB" w:rsidRPr="00CC4A43" w:rsidRDefault="00F22D6E" w:rsidP="00B044F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0052B" w:rsidRPr="00CC4A43">
        <w:rPr>
          <w:rFonts w:ascii="Times New Roman" w:hAnsi="Times New Roman" w:cs="Times New Roman"/>
          <w:b/>
          <w:sz w:val="28"/>
          <w:szCs w:val="28"/>
        </w:rPr>
        <w:t>1</w:t>
      </w:r>
      <w:r w:rsidR="005E70DF" w:rsidRPr="00CC4A43">
        <w:rPr>
          <w:rFonts w:ascii="Times New Roman" w:hAnsi="Times New Roman" w:cs="Times New Roman"/>
          <w:b/>
          <w:sz w:val="28"/>
          <w:szCs w:val="28"/>
        </w:rPr>
        <w:t>3</w:t>
      </w: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методологической компетентности педагога свидетельствует  </w:t>
      </w:r>
      <w:proofErr w:type="spell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следующих умений:</w:t>
      </w: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видеть проблему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соотносить с ней фактический материал;</w:t>
      </w: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выдвигать предположение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(гипотезу) и мысленно п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редставлять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себе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условия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последствия его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реализации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разработать алгоритм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реализации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решения проблемы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предвидеть возможные затруднения и быть готовым к поиску новых вариантов решения;</w:t>
      </w:r>
    </w:p>
    <w:p w:rsidR="00B97089" w:rsidRPr="00CC4A43" w:rsidRDefault="00B97089" w:rsidP="00B9708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уметь адекватно оценивать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достигнутые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 и свою роль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данном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процессе</w:t>
      </w:r>
    </w:p>
    <w:p w:rsidR="00B97089" w:rsidRPr="00CC4A43" w:rsidRDefault="00B97089" w:rsidP="00B044FB">
      <w:pPr>
        <w:pStyle w:val="a3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7089" w:rsidRPr="00CC4A43" w:rsidRDefault="00B97089" w:rsidP="00B97089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A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0052B" w:rsidRPr="00CC4A43">
        <w:rPr>
          <w:rFonts w:ascii="Times New Roman" w:hAnsi="Times New Roman" w:cs="Times New Roman"/>
          <w:b/>
          <w:sz w:val="28"/>
          <w:szCs w:val="28"/>
        </w:rPr>
        <w:t>1</w:t>
      </w:r>
      <w:r w:rsidR="005E70DF" w:rsidRPr="00CC4A43">
        <w:rPr>
          <w:rFonts w:ascii="Times New Roman" w:hAnsi="Times New Roman" w:cs="Times New Roman"/>
          <w:b/>
          <w:sz w:val="28"/>
          <w:szCs w:val="28"/>
        </w:rPr>
        <w:t>4</w:t>
      </w:r>
    </w:p>
    <w:p w:rsidR="00B97089" w:rsidRPr="00CC4A43" w:rsidRDefault="00C24B96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Владимир </w:t>
      </w:r>
      <w:r w:rsidR="0010052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лександрович</w:t>
      </w:r>
      <w:r w:rsidR="0010052B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Адольф отмечал </w:t>
      </w:r>
    </w:p>
    <w:p w:rsidR="00B044FB" w:rsidRPr="00CC4A43" w:rsidRDefault="00B044FB" w:rsidP="00B044FB">
      <w:pPr>
        <w:pStyle w:val="a3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Методологически </w:t>
      </w:r>
      <w:proofErr w:type="spellStart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компетентностным</w:t>
      </w:r>
      <w:proofErr w:type="spellEnd"/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следует называть такого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педагога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который хорошо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владеет методикой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преподавания и четко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определил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свое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отношение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различным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методическим системам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обладает своим </w:t>
      </w:r>
      <w:r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индивидуальным</w:t>
      </w:r>
      <w:r w:rsidR="00B97089" w:rsidRPr="00CC4A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стилем деятельности</w:t>
      </w:r>
      <w:r w:rsidR="00B97089"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методике</w:t>
      </w: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B044FB" w:rsidRPr="00CC4A43" w:rsidRDefault="00B044FB" w:rsidP="00B044FB">
      <w:pPr>
        <w:pStyle w:val="a3"/>
        <w:ind w:left="284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В.А. Адольф (профессор, доктор педагогических наук)</w:t>
      </w:r>
    </w:p>
    <w:p w:rsidR="00205EBB" w:rsidRPr="00CC4A43" w:rsidRDefault="00205EBB" w:rsidP="009557AB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7B" w:rsidRPr="00CC4A43" w:rsidRDefault="00DB277B" w:rsidP="00DB277B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DB277B" w:rsidRPr="00CC4A43" w:rsidSect="009557A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47" w:rsidRDefault="007D3047" w:rsidP="007D3047">
      <w:pPr>
        <w:spacing w:after="0" w:line="240" w:lineRule="auto"/>
      </w:pPr>
      <w:r>
        <w:separator/>
      </w:r>
    </w:p>
  </w:endnote>
  <w:endnote w:type="continuationSeparator" w:id="0">
    <w:p w:rsidR="007D3047" w:rsidRDefault="007D3047" w:rsidP="007D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259307"/>
      <w:docPartObj>
        <w:docPartGallery w:val="Page Numbers (Bottom of Page)"/>
        <w:docPartUnique/>
      </w:docPartObj>
    </w:sdtPr>
    <w:sdtEndPr/>
    <w:sdtContent>
      <w:p w:rsidR="007D3047" w:rsidRDefault="007D30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43">
          <w:rPr>
            <w:noProof/>
          </w:rPr>
          <w:t>1</w:t>
        </w:r>
        <w:r>
          <w:fldChar w:fldCharType="end"/>
        </w:r>
      </w:p>
    </w:sdtContent>
  </w:sdt>
  <w:p w:rsidR="007D3047" w:rsidRDefault="007D30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47" w:rsidRDefault="007D3047" w:rsidP="007D3047">
      <w:pPr>
        <w:spacing w:after="0" w:line="240" w:lineRule="auto"/>
      </w:pPr>
      <w:r>
        <w:separator/>
      </w:r>
    </w:p>
  </w:footnote>
  <w:footnote w:type="continuationSeparator" w:id="0">
    <w:p w:rsidR="007D3047" w:rsidRDefault="007D3047" w:rsidP="007D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52B"/>
    <w:multiLevelType w:val="multilevel"/>
    <w:tmpl w:val="FBD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7650A"/>
    <w:multiLevelType w:val="hybridMultilevel"/>
    <w:tmpl w:val="F6BC2DF8"/>
    <w:lvl w:ilvl="0" w:tplc="EF36A5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6476"/>
    <w:multiLevelType w:val="multilevel"/>
    <w:tmpl w:val="A336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0724"/>
    <w:multiLevelType w:val="hybridMultilevel"/>
    <w:tmpl w:val="25603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080F28"/>
    <w:multiLevelType w:val="multilevel"/>
    <w:tmpl w:val="5AB0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C1ACE"/>
    <w:multiLevelType w:val="hybridMultilevel"/>
    <w:tmpl w:val="C9D8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5038"/>
    <w:multiLevelType w:val="hybridMultilevel"/>
    <w:tmpl w:val="0F62704C"/>
    <w:lvl w:ilvl="0" w:tplc="70FAA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203EA6"/>
    <w:multiLevelType w:val="multilevel"/>
    <w:tmpl w:val="64B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70309"/>
    <w:multiLevelType w:val="hybridMultilevel"/>
    <w:tmpl w:val="1D26A634"/>
    <w:lvl w:ilvl="0" w:tplc="70FAA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155A21"/>
    <w:multiLevelType w:val="multilevel"/>
    <w:tmpl w:val="FD5C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37C8B"/>
    <w:multiLevelType w:val="multilevel"/>
    <w:tmpl w:val="6AD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74F59"/>
    <w:multiLevelType w:val="multilevel"/>
    <w:tmpl w:val="88A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E1A93"/>
    <w:multiLevelType w:val="multilevel"/>
    <w:tmpl w:val="743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EA"/>
    <w:rsid w:val="00071F3B"/>
    <w:rsid w:val="0010052B"/>
    <w:rsid w:val="001216CC"/>
    <w:rsid w:val="00144703"/>
    <w:rsid w:val="0017220C"/>
    <w:rsid w:val="00205EBB"/>
    <w:rsid w:val="00313099"/>
    <w:rsid w:val="00343EEC"/>
    <w:rsid w:val="00361E82"/>
    <w:rsid w:val="003F1B74"/>
    <w:rsid w:val="004928A7"/>
    <w:rsid w:val="0054614E"/>
    <w:rsid w:val="00564A9A"/>
    <w:rsid w:val="005A040A"/>
    <w:rsid w:val="005B1BB8"/>
    <w:rsid w:val="005E70DF"/>
    <w:rsid w:val="0067500A"/>
    <w:rsid w:val="00690991"/>
    <w:rsid w:val="007B4B3F"/>
    <w:rsid w:val="007D3047"/>
    <w:rsid w:val="0088635F"/>
    <w:rsid w:val="008D163A"/>
    <w:rsid w:val="008D223F"/>
    <w:rsid w:val="008F5B58"/>
    <w:rsid w:val="00911CC0"/>
    <w:rsid w:val="009557AB"/>
    <w:rsid w:val="009C0648"/>
    <w:rsid w:val="00A07400"/>
    <w:rsid w:val="00A22528"/>
    <w:rsid w:val="00AC7EB1"/>
    <w:rsid w:val="00B044FB"/>
    <w:rsid w:val="00B54056"/>
    <w:rsid w:val="00B65C0F"/>
    <w:rsid w:val="00B97089"/>
    <w:rsid w:val="00BC3F3E"/>
    <w:rsid w:val="00C24B96"/>
    <w:rsid w:val="00C259CF"/>
    <w:rsid w:val="00C5764F"/>
    <w:rsid w:val="00C91985"/>
    <w:rsid w:val="00CB033E"/>
    <w:rsid w:val="00CC3A14"/>
    <w:rsid w:val="00CC4A43"/>
    <w:rsid w:val="00CD170B"/>
    <w:rsid w:val="00CE15EA"/>
    <w:rsid w:val="00D02130"/>
    <w:rsid w:val="00DB277B"/>
    <w:rsid w:val="00DF393A"/>
    <w:rsid w:val="00E778B9"/>
    <w:rsid w:val="00EA0190"/>
    <w:rsid w:val="00ED5961"/>
    <w:rsid w:val="00F22D6E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AB"/>
    <w:pPr>
      <w:ind w:left="720"/>
      <w:contextualSpacing/>
    </w:pPr>
  </w:style>
  <w:style w:type="paragraph" w:customStyle="1" w:styleId="Default">
    <w:name w:val="Default"/>
    <w:rsid w:val="00DB2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0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047"/>
  </w:style>
  <w:style w:type="paragraph" w:styleId="a7">
    <w:name w:val="footer"/>
    <w:basedOn w:val="a"/>
    <w:link w:val="a8"/>
    <w:uiPriority w:val="99"/>
    <w:unhideWhenUsed/>
    <w:rsid w:val="007D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047"/>
  </w:style>
  <w:style w:type="paragraph" w:styleId="a9">
    <w:name w:val="Balloon Text"/>
    <w:basedOn w:val="a"/>
    <w:link w:val="aa"/>
    <w:uiPriority w:val="99"/>
    <w:semiHidden/>
    <w:unhideWhenUsed/>
    <w:rsid w:val="00A2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AB"/>
    <w:pPr>
      <w:ind w:left="720"/>
      <w:contextualSpacing/>
    </w:pPr>
  </w:style>
  <w:style w:type="paragraph" w:customStyle="1" w:styleId="Default">
    <w:name w:val="Default"/>
    <w:rsid w:val="00DB2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0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047"/>
  </w:style>
  <w:style w:type="paragraph" w:styleId="a7">
    <w:name w:val="footer"/>
    <w:basedOn w:val="a"/>
    <w:link w:val="a8"/>
    <w:uiPriority w:val="99"/>
    <w:unhideWhenUsed/>
    <w:rsid w:val="007D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047"/>
  </w:style>
  <w:style w:type="paragraph" w:styleId="a9">
    <w:name w:val="Balloon Text"/>
    <w:basedOn w:val="a"/>
    <w:link w:val="aa"/>
    <w:uiPriority w:val="99"/>
    <w:semiHidden/>
    <w:unhideWhenUsed/>
    <w:rsid w:val="00A2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Пользовастель</dc:creator>
  <cp:keywords/>
  <dc:description/>
  <cp:lastModifiedBy>Пользовастель</cp:lastModifiedBy>
  <cp:revision>16</cp:revision>
  <cp:lastPrinted>2023-09-14T05:54:00Z</cp:lastPrinted>
  <dcterms:created xsi:type="dcterms:W3CDTF">2022-10-13T04:57:00Z</dcterms:created>
  <dcterms:modified xsi:type="dcterms:W3CDTF">2023-09-18T08:43:00Z</dcterms:modified>
</cp:coreProperties>
</file>