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4E" w:rsidRPr="0009314E" w:rsidRDefault="0009314E" w:rsidP="00093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14E">
        <w:rPr>
          <w:rFonts w:ascii="Times New Roman" w:hAnsi="Times New Roman" w:cs="Times New Roman"/>
          <w:b/>
          <w:sz w:val="28"/>
          <w:szCs w:val="28"/>
        </w:rPr>
        <w:t xml:space="preserve">Познавательная педагогическая мастерская «Познаем вместе» </w:t>
      </w:r>
    </w:p>
    <w:p w:rsidR="0009314E" w:rsidRDefault="0009314E" w:rsidP="00093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14E" w:rsidRPr="0009314E" w:rsidRDefault="0009314E" w:rsidP="0039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14E">
        <w:rPr>
          <w:rFonts w:ascii="Times New Roman" w:hAnsi="Times New Roman" w:cs="Times New Roman"/>
          <w:b/>
          <w:sz w:val="28"/>
          <w:szCs w:val="28"/>
        </w:rPr>
        <w:t>«</w:t>
      </w:r>
      <w:r w:rsidR="003932C0">
        <w:rPr>
          <w:rFonts w:ascii="Times New Roman" w:hAnsi="Times New Roman" w:cs="Times New Roman"/>
          <w:b/>
          <w:sz w:val="28"/>
          <w:szCs w:val="28"/>
        </w:rPr>
        <w:t>Занимательная физика для дошкольников</w:t>
      </w:r>
      <w:r w:rsidRPr="0009314E">
        <w:rPr>
          <w:rFonts w:ascii="Times New Roman" w:hAnsi="Times New Roman" w:cs="Times New Roman"/>
          <w:b/>
          <w:sz w:val="28"/>
          <w:szCs w:val="28"/>
        </w:rPr>
        <w:t>»</w:t>
      </w:r>
    </w:p>
    <w:p w:rsidR="0009314E" w:rsidRPr="0009314E" w:rsidRDefault="0009314E" w:rsidP="00093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14E" w:rsidRPr="0009314E" w:rsidRDefault="0009314E" w:rsidP="000931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314E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 w:rsidRPr="0009314E">
        <w:rPr>
          <w:rFonts w:ascii="Times New Roman" w:hAnsi="Times New Roman" w:cs="Times New Roman"/>
          <w:b/>
          <w:sz w:val="28"/>
          <w:szCs w:val="28"/>
        </w:rPr>
        <w:t>Архипкина</w:t>
      </w:r>
      <w:proofErr w:type="spellEnd"/>
      <w:r w:rsidRPr="0009314E">
        <w:rPr>
          <w:rFonts w:ascii="Times New Roman" w:hAnsi="Times New Roman" w:cs="Times New Roman"/>
          <w:b/>
          <w:sz w:val="28"/>
          <w:szCs w:val="28"/>
        </w:rPr>
        <w:t xml:space="preserve"> М.С., </w:t>
      </w:r>
    </w:p>
    <w:p w:rsidR="0009314E" w:rsidRPr="0009314E" w:rsidRDefault="0009314E" w:rsidP="000931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314E">
        <w:rPr>
          <w:rFonts w:ascii="Times New Roman" w:hAnsi="Times New Roman" w:cs="Times New Roman"/>
          <w:b/>
          <w:sz w:val="28"/>
          <w:szCs w:val="28"/>
        </w:rPr>
        <w:t>воспитатель МДОАУ «Детский сад №2»</w:t>
      </w:r>
    </w:p>
    <w:p w:rsidR="0009314E" w:rsidRDefault="0009314E" w:rsidP="000931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314E" w:rsidRPr="0009314E" w:rsidRDefault="0009314E" w:rsidP="0009314E">
      <w:pPr>
        <w:spacing w:after="21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3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слайд.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Посмотрите на фото и определите какое исследование здесь проходит: Опыт или эксперимент? Почему вы так решили? Обоснуйте. </w:t>
      </w:r>
    </w:p>
    <w:p w:rsidR="0009314E" w:rsidRDefault="0009314E" w:rsidP="0009314E">
      <w:pPr>
        <w:spacing w:after="21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9314E" w:rsidRPr="0009314E" w:rsidRDefault="0009314E" w:rsidP="0009314E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9314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 слайд.</w:t>
      </w:r>
      <w:r w:rsidRPr="0009314E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Попробуем разобраться в этих двух понятиях. </w:t>
      </w:r>
    </w:p>
    <w:p w:rsidR="00215D32" w:rsidRPr="0009314E" w:rsidRDefault="00215D32" w:rsidP="00215D32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1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Опыт</w:t>
      </w:r>
      <w:r w:rsidRPr="000931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 метод исследования, когда может получиться что-то неизвестное, непонятное и неопознанное, которое еще только предстоит изучить. (вспомните опыты Г.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31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Менделя или опыты Павлова над собаками)</w:t>
      </w:r>
    </w:p>
    <w:p w:rsidR="00215D32" w:rsidRPr="0009314E" w:rsidRDefault="00215D32" w:rsidP="00215D32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314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Эксперимент </w:t>
      </w:r>
      <w:r w:rsidRPr="000931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метод исследования, когда человек уже заранее представляет, что должно получиться в результате (например, в ходе химической реакции на уроке химии).</w:t>
      </w:r>
    </w:p>
    <w:p w:rsidR="0060067F" w:rsidRDefault="0060067F" w:rsidP="0060067F">
      <w:pPr>
        <w:shd w:val="clear" w:color="auto" w:fill="FFFFFF"/>
        <w:spacing w:before="30" w:after="6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D32" w:rsidRPr="0060067F" w:rsidRDefault="0060067F" w:rsidP="0060067F">
      <w:pPr>
        <w:pStyle w:val="a3"/>
        <w:numPr>
          <w:ilvl w:val="0"/>
          <w:numId w:val="6"/>
        </w:numPr>
        <w:shd w:val="clear" w:color="auto" w:fill="FFFFFF"/>
        <w:spacing w:before="30" w:after="6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32" w:rsidRPr="006006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можно определить</w:t>
      </w:r>
      <w:r w:rsidR="00215D32" w:rsidRPr="006006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5D32" w:rsidRPr="0060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научно поставленный опыт.</w:t>
      </w:r>
    </w:p>
    <w:p w:rsidR="00215D32" w:rsidRPr="00215D32" w:rsidRDefault="00215D32" w:rsidP="00215D32">
      <w:pPr>
        <w:pStyle w:val="a3"/>
        <w:numPr>
          <w:ilvl w:val="0"/>
          <w:numId w:val="1"/>
        </w:numPr>
        <w:shd w:val="clear" w:color="auto" w:fill="FFFFFF"/>
        <w:spacing w:before="30" w:after="6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может не иметь гипотезы как таковой (но</w:t>
      </w:r>
      <w:r w:rsidRPr="0021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 иметь), а проводиться «из любопытства»</w:t>
      </w:r>
      <w:r w:rsidRPr="00215D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спонтанно.</w:t>
      </w:r>
    </w:p>
    <w:p w:rsidR="00215D32" w:rsidRPr="00215D32" w:rsidRDefault="00215D32" w:rsidP="00215D32">
      <w:pPr>
        <w:pStyle w:val="a3"/>
        <w:numPr>
          <w:ilvl w:val="0"/>
          <w:numId w:val="1"/>
        </w:numPr>
        <w:shd w:val="clear" w:color="auto" w:fill="FFFFFF"/>
        <w:spacing w:before="30" w:after="60" w:line="270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могут повторяться много раз, единичный опыт чаще называют экспериментом.</w:t>
      </w:r>
      <w:r w:rsidRPr="00215D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15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Эксперимент призван подтвердить гипотезу, а опыт – закрепить её на практике.</w:t>
      </w:r>
    </w:p>
    <w:p w:rsidR="00215D32" w:rsidRPr="00215D32" w:rsidRDefault="00215D32" w:rsidP="00215D32">
      <w:pPr>
        <w:pStyle w:val="a3"/>
        <w:numPr>
          <w:ilvl w:val="0"/>
          <w:numId w:val="1"/>
        </w:numPr>
        <w:shd w:val="clear" w:color="auto" w:fill="FFFFFF"/>
        <w:spacing w:before="30" w:after="6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«опыт»</w:t>
      </w:r>
      <w:r w:rsidRPr="0021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и включает в себя накопленные знания.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некоторых случаях эти слова могут заменять друг друга, но в целом, значение слова опыт - шире.</w:t>
      </w:r>
      <w:r w:rsidRPr="0021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D32" w:rsidRPr="0009314E" w:rsidRDefault="0060067F" w:rsidP="00215D32">
      <w:pPr>
        <w:shd w:val="clear" w:color="auto" w:fill="FFFFFF"/>
        <w:spacing w:before="30" w:after="6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15D32" w:rsidRPr="00215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  <w:r w:rsidR="0021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32" w:rsidRPr="00093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разница между опытом и экспериментом не такая уж и критическая. Их часто используют как синонимы. Эксперимент - это тоже опыт. Просто любой эксперимент имеет цель, задачи и гипотезу, которая в рамках эксперимента проверяется, доказывается или опровергается.</w:t>
      </w:r>
    </w:p>
    <w:p w:rsidR="00215D32" w:rsidRDefault="00215D32" w:rsidP="00215D32">
      <w:pPr>
        <w:rPr>
          <w:sz w:val="28"/>
          <w:szCs w:val="28"/>
        </w:rPr>
      </w:pPr>
    </w:p>
    <w:p w:rsidR="008401AB" w:rsidRPr="007B0EB6" w:rsidRDefault="0060067F" w:rsidP="00840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401AB" w:rsidRPr="008401A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8401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01AB" w:rsidRPr="008401AB">
        <w:rPr>
          <w:rFonts w:ascii="Times New Roman" w:hAnsi="Times New Roman" w:cs="Times New Roman"/>
          <w:sz w:val="28"/>
          <w:szCs w:val="28"/>
        </w:rPr>
        <w:t>Следующий вопрос коллеги.  Какие методы организации опытно-экспериментальной деятельности вы знаете?</w:t>
      </w:r>
      <w:r w:rsidR="00840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1AB" w:rsidRPr="007B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(обсуждение).</w:t>
      </w:r>
      <w:r w:rsidR="008401AB" w:rsidRPr="007B0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F1598" w:rsidRPr="008F1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Внимание на слайд. </w:t>
      </w:r>
      <w:r w:rsidR="008F1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Выделяют следующие методы:</w:t>
      </w:r>
    </w:p>
    <w:p w:rsidR="008401AB" w:rsidRPr="008401AB" w:rsidRDefault="008401AB" w:rsidP="00840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01AB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Проблемно-поисковый метод. </w:t>
      </w:r>
      <w:r w:rsidRPr="008401A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Воспитателем создаётся проблемная ситуация, в которой детям предстоит определить требующих решения вопрос, выдвинуть гипотезы по способам решения проблемы, провести опытную деятельность и подвести итоги.</w:t>
      </w:r>
    </w:p>
    <w:p w:rsidR="008401AB" w:rsidRPr="008401AB" w:rsidRDefault="008F1598" w:rsidP="00840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lastRenderedPageBreak/>
        <w:t>Метод н</w:t>
      </w:r>
      <w:r w:rsidR="008401AB" w:rsidRPr="008401AB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аблюдения за объектом. </w:t>
      </w:r>
      <w:r w:rsidR="008401AB" w:rsidRPr="008401A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Организованное в помещении или на территории детского сада восприятие предметов и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объектов.</w:t>
      </w:r>
    </w:p>
    <w:p w:rsidR="008401AB" w:rsidRDefault="008F1598" w:rsidP="008F1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1598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Собственно, метод опыта и эксперимента</w:t>
      </w:r>
      <w:r w:rsidR="008401AB" w:rsidRPr="008401AB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Этот метод</w:t>
      </w:r>
      <w:r w:rsidR="008401AB" w:rsidRPr="008401A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считается ведущей деятельностью. Ставя элементарные опыты над предметами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дети наглядно на основе практических действий </w:t>
      </w:r>
      <w:r w:rsidR="008401AB" w:rsidRPr="008401A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приобретают сведения об их </w:t>
      </w:r>
      <w:r w:rsidRPr="008401A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свойствах.</w:t>
      </w:r>
      <w:r w:rsidR="008401AB" w:rsidRPr="008401A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Начинать проводить опыты нужно с детьми младшей группы, побуждая к периоду старшего дошкольного возраста к желанию самостоятельного экспериментирования. </w:t>
      </w:r>
    </w:p>
    <w:p w:rsidR="008F1598" w:rsidRPr="007B0EB6" w:rsidRDefault="0060067F" w:rsidP="003932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8F1598" w:rsidRPr="008F1598">
        <w:rPr>
          <w:rFonts w:ascii="Times New Roman" w:hAnsi="Times New Roman" w:cs="Times New Roman"/>
          <w:b/>
          <w:sz w:val="28"/>
          <w:szCs w:val="28"/>
        </w:rPr>
        <w:t xml:space="preserve">слайд. </w:t>
      </w:r>
      <w:r w:rsidR="009A33A9">
        <w:rPr>
          <w:rFonts w:ascii="Times New Roman" w:hAnsi="Times New Roman" w:cs="Times New Roman"/>
          <w:sz w:val="28"/>
          <w:szCs w:val="28"/>
        </w:rPr>
        <w:t xml:space="preserve">Экспериментирование в детском саду имеет свою классификацию, перед вами карточки с определениями. Ваша задача их соотнести к классификатору. </w:t>
      </w:r>
      <w:r w:rsidR="009A3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Сверимся с верным ответом. </w:t>
      </w:r>
    </w:p>
    <w:p w:rsidR="009A33A9" w:rsidRPr="000010A7" w:rsidRDefault="008F1598" w:rsidP="009A33A9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</w:pPr>
      <w:r w:rsidRPr="008F15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</w:t>
      </w:r>
      <w:r w:rsidR="009A33A9" w:rsidRPr="000010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Классификация видов</w:t>
      </w:r>
      <w:r w:rsidR="009A33A9" w:rsidRPr="000010A7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br/>
      </w:r>
      <w:r w:rsidR="009A33A9" w:rsidRPr="000010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опытно-экспериментальной деятельности</w:t>
      </w:r>
    </w:p>
    <w:p w:rsidR="009A33A9" w:rsidRPr="008F1598" w:rsidRDefault="009A33A9" w:rsidP="009A33A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33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 месту проведения:</w:t>
      </w:r>
      <w:r w:rsidRPr="009A33A9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br/>
      </w:r>
      <w:r w:rsidRPr="009A33A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 группе, на участке.</w:t>
      </w:r>
      <w:r w:rsidRPr="009A33A9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br/>
      </w:r>
      <w:r w:rsidRPr="009A33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 количеству наблюдений за одним и тем же объектом:</w:t>
      </w:r>
      <w:r w:rsidRPr="009A33A9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br/>
      </w:r>
      <w:r w:rsidRPr="009A33A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однократные, многократные, циклические.</w:t>
      </w:r>
      <w:r w:rsidRPr="009A33A9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br/>
      </w:r>
      <w:r w:rsidRPr="009A33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 месту в цикле:</w:t>
      </w:r>
      <w:r w:rsidRPr="009A33A9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br/>
      </w:r>
      <w:r w:rsidRPr="009A33A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первичные, повторные, заключительные и итоговые.</w:t>
      </w:r>
      <w:r w:rsidRPr="009A33A9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br/>
      </w:r>
      <w:r w:rsidRPr="009A33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 характеру используемых объектов</w:t>
      </w:r>
      <w:r w:rsidRPr="009A33A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:</w:t>
      </w:r>
      <w:r w:rsidRPr="009A33A9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br/>
      </w:r>
      <w:r w:rsidRPr="009A33A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объекты живой и неживой природы.</w:t>
      </w:r>
      <w:r w:rsidRPr="009A33A9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br/>
      </w:r>
      <w:r w:rsidRPr="009A33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 причине проведения</w:t>
      </w:r>
      <w:r w:rsidRPr="009A33A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:</w:t>
      </w:r>
      <w:r w:rsidRPr="009A33A9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br/>
      </w:r>
      <w:r w:rsidRPr="009A33A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случайные, запланированные, ответ на вопрос ребенка.</w:t>
      </w:r>
      <w:r w:rsidRPr="009A33A9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br/>
      </w:r>
      <w:r w:rsidRPr="009A33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 количеству детей:</w:t>
      </w:r>
      <w:r w:rsidRPr="009A33A9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15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индивидуальные (1—4 ребенка);</w:t>
      </w:r>
    </w:p>
    <w:p w:rsidR="009A33A9" w:rsidRPr="008F1598" w:rsidRDefault="009A33A9" w:rsidP="009A33A9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before="30" w:after="30" w:line="240" w:lineRule="auto"/>
        <w:ind w:left="708" w:firstLine="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F15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групповые (5—10 детей);</w:t>
      </w:r>
    </w:p>
    <w:p w:rsidR="009A33A9" w:rsidRPr="009A33A9" w:rsidRDefault="009A33A9" w:rsidP="009A33A9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before="30" w:after="30" w:line="240" w:lineRule="auto"/>
        <w:ind w:left="708" w:firstLine="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33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коллективные (вся группа)</w:t>
      </w:r>
      <w:r w:rsidRPr="008F15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A33A9" w:rsidRPr="009A33A9" w:rsidRDefault="009A33A9" w:rsidP="009A33A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9A33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 продолжительности:</w:t>
      </w:r>
      <w:r w:rsidRPr="009A33A9">
        <w:rPr>
          <w:rFonts w:ascii="Montserrat" w:eastAsia="Times New Roman" w:hAnsi="Montserrat" w:cs="Times New Roman"/>
          <w:color w:val="FF0000"/>
          <w:sz w:val="30"/>
          <w:szCs w:val="30"/>
          <w:lang w:eastAsia="ru-RU"/>
        </w:rPr>
        <w:br/>
      </w:r>
      <w:r w:rsidRPr="009A33A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кратковременные, длительные.</w:t>
      </w:r>
    </w:p>
    <w:p w:rsidR="009A33A9" w:rsidRPr="009A33A9" w:rsidRDefault="009A33A9" w:rsidP="009A33A9">
      <w:pPr>
        <w:shd w:val="clear" w:color="auto" w:fill="FFFFFF"/>
        <w:spacing w:before="30" w:after="3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06BA" w:rsidRPr="004F06BA" w:rsidRDefault="009A33A9" w:rsidP="009A33A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33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6 слайд. </w:t>
      </w:r>
      <w:r w:rsidRPr="009A33A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Сегодня мы подробно остановимся на количественном классификаторе</w:t>
      </w:r>
      <w:r w:rsidR="004F06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="004F06BA" w:rsidRPr="004F06B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Попробуем проиграть их на практике.</w:t>
      </w:r>
      <w:r w:rsidR="004F06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F06BA" w:rsidRPr="004F06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 вначале обратимся к Федеральной программе </w:t>
      </w:r>
      <w:r w:rsidR="004F06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посмотрим содержание работы в каждом возрасте. </w:t>
      </w:r>
      <w:r w:rsidR="009D5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 видите к старшему дошкольному возрасту стоит задача организации самостоятельного экспериментирования. </w:t>
      </w:r>
      <w:r w:rsidR="00220B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для этого необходимо с младшей группы детей участвовать в опытах. </w:t>
      </w:r>
      <w:r w:rsidR="009D5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A33A9" w:rsidRPr="008F1598" w:rsidRDefault="009A33A9" w:rsidP="009A33A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F15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индивидуальные (1—4 ребенка);</w:t>
      </w:r>
    </w:p>
    <w:p w:rsidR="009A33A9" w:rsidRPr="008F1598" w:rsidRDefault="009A33A9" w:rsidP="009A33A9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before="30" w:after="30" w:line="240" w:lineRule="auto"/>
        <w:ind w:left="708" w:firstLine="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F15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групповые (5—10 детей);</w:t>
      </w:r>
    </w:p>
    <w:p w:rsidR="009A33A9" w:rsidRPr="009A33A9" w:rsidRDefault="009A33A9" w:rsidP="009A33A9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</w:tabs>
        <w:spacing w:before="30" w:after="30" w:line="240" w:lineRule="auto"/>
        <w:ind w:left="708" w:firstLine="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A33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коллективные (вся группа)</w:t>
      </w:r>
      <w:r w:rsidRPr="008F15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A33A9" w:rsidRDefault="009A33A9" w:rsidP="009D54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0B52" w:rsidRPr="00A64186" w:rsidRDefault="009D546D" w:rsidP="009D54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D54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7 слайд.  </w:t>
      </w:r>
      <w:r w:rsidR="00220B52" w:rsidRPr="00220B5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 началом вс</w:t>
      </w:r>
      <w:r w:rsidR="00220B5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помним алгоритм проведения эксперимента</w:t>
      </w:r>
      <w:r w:rsidR="00220B52" w:rsidRPr="00220B5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A33A9" w:rsidRDefault="009A33A9" w:rsidP="009A33A9">
      <w:pPr>
        <w:shd w:val="clear" w:color="auto" w:fill="FFFFFF"/>
        <w:spacing w:before="30" w:after="30" w:line="240" w:lineRule="auto"/>
        <w:ind w:left="708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A33A9" w:rsidRDefault="00460DEA" w:rsidP="00460D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0D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8 слайд.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раннем и младшем возрасте эксперимент проводит в основном педагог, частично привлекая детей, а далее схему опыта и его содержимое относит в уголок экспериментирования, чтобы дети его могли повторить с помощью педагога. Дело хлопотное, но может быть эффективнее всех существующих методов. Подробно здесь останавливаться не будем этим </w:t>
      </w:r>
      <w:r w:rsidR="00F06262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организации вы </w:t>
      </w:r>
      <w:r w:rsidR="00F06262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владеете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совершенстве, причем применяете его и в старшем возрасте. </w:t>
      </w:r>
    </w:p>
    <w:p w:rsidR="00F06262" w:rsidRDefault="00F06262" w:rsidP="00460D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6262" w:rsidRDefault="00F06262" w:rsidP="00460D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2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9 слайд.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среднем возрасте применяем групповой способ организации эксперимента. ……..</w:t>
      </w:r>
    </w:p>
    <w:p w:rsidR="00F06262" w:rsidRDefault="00F06262" w:rsidP="00460D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6262" w:rsidRPr="00F06262" w:rsidRDefault="00F06262" w:rsidP="00460DE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2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10 слайд.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Старший возрасте проводим фронтальные эксперименты. Ключ к организации таких опытов один – рациональная организация пространства и наличие инвентаря для опытов. А для руководства экспериментальной деятельности применяем наглядно-зрительные ориентиры и четкое руководство. ………………………….. </w:t>
      </w:r>
    </w:p>
    <w:p w:rsidR="009A33A9" w:rsidRPr="00F06262" w:rsidRDefault="00F06262" w:rsidP="00F0626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11 слайд.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Важной часть эксперимента яв</w:t>
      </w:r>
      <w:r w:rsidR="00251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ляется фиксирование результата и этапов проведения опыта. </w:t>
      </w:r>
    </w:p>
    <w:p w:rsidR="00F06262" w:rsidRPr="00F06262" w:rsidRDefault="00F06262" w:rsidP="00F06262">
      <w:pPr>
        <w:jc w:val="both"/>
        <w:rPr>
          <w:rFonts w:ascii="Times New Roman" w:hAnsi="Times New Roman" w:cs="Times New Roman"/>
          <w:sz w:val="28"/>
        </w:rPr>
      </w:pPr>
      <w:r w:rsidRPr="00F06262">
        <w:rPr>
          <w:rFonts w:ascii="Times New Roman" w:hAnsi="Times New Roman" w:cs="Times New Roman"/>
          <w:sz w:val="28"/>
        </w:rPr>
        <w:t>Если проследить это по возрастному признаку, то фиксация будет происходить так:</w:t>
      </w:r>
    </w:p>
    <w:p w:rsidR="00F06262" w:rsidRPr="00F06262" w:rsidRDefault="00F06262" w:rsidP="00F06262">
      <w:pPr>
        <w:jc w:val="both"/>
        <w:rPr>
          <w:rFonts w:ascii="Times New Roman" w:hAnsi="Times New Roman" w:cs="Times New Roman"/>
          <w:i/>
          <w:sz w:val="28"/>
        </w:rPr>
      </w:pPr>
      <w:r w:rsidRPr="00F06262">
        <w:rPr>
          <w:rFonts w:ascii="Times New Roman" w:hAnsi="Times New Roman" w:cs="Times New Roman"/>
          <w:i/>
          <w:sz w:val="28"/>
        </w:rPr>
        <w:t>Младший возраст.</w:t>
      </w:r>
    </w:p>
    <w:p w:rsidR="00F06262" w:rsidRDefault="00F06262" w:rsidP="00F06262">
      <w:pPr>
        <w:jc w:val="both"/>
        <w:rPr>
          <w:rFonts w:ascii="Times New Roman" w:hAnsi="Times New Roman" w:cs="Times New Roman"/>
          <w:sz w:val="28"/>
        </w:rPr>
      </w:pPr>
      <w:r w:rsidRPr="00F06262">
        <w:rPr>
          <w:rFonts w:ascii="Times New Roman" w:hAnsi="Times New Roman" w:cs="Times New Roman"/>
          <w:sz w:val="28"/>
        </w:rPr>
        <w:t xml:space="preserve">1. Использование готовых форм </w:t>
      </w:r>
    </w:p>
    <w:p w:rsidR="00F06262" w:rsidRDefault="00F06262" w:rsidP="00F06262">
      <w:pPr>
        <w:jc w:val="both"/>
        <w:rPr>
          <w:rFonts w:ascii="Times New Roman" w:hAnsi="Times New Roman" w:cs="Times New Roman"/>
          <w:sz w:val="28"/>
        </w:rPr>
      </w:pPr>
      <w:r w:rsidRPr="00F06262">
        <w:rPr>
          <w:rFonts w:ascii="Times New Roman" w:hAnsi="Times New Roman" w:cs="Times New Roman"/>
          <w:sz w:val="28"/>
        </w:rPr>
        <w:t xml:space="preserve">2. Наблюдение за работой педагога </w:t>
      </w:r>
    </w:p>
    <w:p w:rsidR="00F06262" w:rsidRPr="00F06262" w:rsidRDefault="00F06262" w:rsidP="00F06262">
      <w:pPr>
        <w:jc w:val="both"/>
        <w:rPr>
          <w:rFonts w:ascii="Times New Roman" w:hAnsi="Times New Roman" w:cs="Times New Roman"/>
          <w:i/>
          <w:sz w:val="28"/>
        </w:rPr>
      </w:pPr>
      <w:r w:rsidRPr="00F06262">
        <w:rPr>
          <w:rFonts w:ascii="Times New Roman" w:hAnsi="Times New Roman" w:cs="Times New Roman"/>
          <w:i/>
          <w:sz w:val="28"/>
        </w:rPr>
        <w:t xml:space="preserve">Средний возраст </w:t>
      </w:r>
    </w:p>
    <w:p w:rsidR="002510A7" w:rsidRDefault="00F06262" w:rsidP="00F06262">
      <w:pPr>
        <w:jc w:val="both"/>
        <w:rPr>
          <w:rFonts w:ascii="Times New Roman" w:hAnsi="Times New Roman" w:cs="Times New Roman"/>
          <w:sz w:val="28"/>
        </w:rPr>
      </w:pPr>
      <w:r w:rsidRPr="00F06262">
        <w:rPr>
          <w:rFonts w:ascii="Times New Roman" w:hAnsi="Times New Roman" w:cs="Times New Roman"/>
          <w:sz w:val="28"/>
        </w:rPr>
        <w:t xml:space="preserve">3. Привлечение отдельных детей, хорошо справляющихся с нужными операциями </w:t>
      </w:r>
    </w:p>
    <w:p w:rsidR="00F06262" w:rsidRDefault="00F06262" w:rsidP="00F06262">
      <w:pPr>
        <w:jc w:val="both"/>
        <w:rPr>
          <w:rFonts w:ascii="Times New Roman" w:hAnsi="Times New Roman" w:cs="Times New Roman"/>
          <w:sz w:val="28"/>
        </w:rPr>
      </w:pPr>
      <w:r w:rsidRPr="00F06262">
        <w:rPr>
          <w:rFonts w:ascii="Times New Roman" w:hAnsi="Times New Roman" w:cs="Times New Roman"/>
          <w:sz w:val="28"/>
        </w:rPr>
        <w:t xml:space="preserve">4. Заполнение всеми детьми по очереди </w:t>
      </w:r>
    </w:p>
    <w:p w:rsidR="00F06262" w:rsidRPr="00F06262" w:rsidRDefault="00F06262" w:rsidP="00F06262">
      <w:pPr>
        <w:jc w:val="both"/>
        <w:rPr>
          <w:rFonts w:ascii="Times New Roman" w:hAnsi="Times New Roman" w:cs="Times New Roman"/>
          <w:i/>
          <w:sz w:val="28"/>
        </w:rPr>
      </w:pPr>
      <w:r w:rsidRPr="00F06262">
        <w:rPr>
          <w:rFonts w:ascii="Times New Roman" w:hAnsi="Times New Roman" w:cs="Times New Roman"/>
          <w:i/>
          <w:sz w:val="28"/>
        </w:rPr>
        <w:t xml:space="preserve">Старший возраст </w:t>
      </w:r>
    </w:p>
    <w:p w:rsidR="002510A7" w:rsidRDefault="00F06262" w:rsidP="00F06262">
      <w:pPr>
        <w:jc w:val="both"/>
        <w:rPr>
          <w:rFonts w:ascii="Times New Roman" w:hAnsi="Times New Roman" w:cs="Times New Roman"/>
          <w:sz w:val="28"/>
        </w:rPr>
      </w:pPr>
      <w:r w:rsidRPr="00F06262">
        <w:rPr>
          <w:rFonts w:ascii="Times New Roman" w:hAnsi="Times New Roman" w:cs="Times New Roman"/>
          <w:sz w:val="28"/>
        </w:rPr>
        <w:t xml:space="preserve">5. Коллективное заполнение под руководством педагога </w:t>
      </w:r>
    </w:p>
    <w:p w:rsidR="002510A7" w:rsidRDefault="00F06262" w:rsidP="00F06262">
      <w:pPr>
        <w:jc w:val="both"/>
        <w:rPr>
          <w:rFonts w:ascii="Times New Roman" w:hAnsi="Times New Roman" w:cs="Times New Roman"/>
          <w:sz w:val="28"/>
        </w:rPr>
      </w:pPr>
      <w:r w:rsidRPr="00F06262">
        <w:rPr>
          <w:rFonts w:ascii="Times New Roman" w:hAnsi="Times New Roman" w:cs="Times New Roman"/>
          <w:sz w:val="28"/>
        </w:rPr>
        <w:t xml:space="preserve">6. Самостоятельное заполнение с последующей проверкой. </w:t>
      </w:r>
    </w:p>
    <w:p w:rsidR="002510A7" w:rsidRDefault="002510A7" w:rsidP="00F062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стоит бояться некрасивых схем, заполненных детьми. Принцип тут один «Главное понятно детям». Педагог подпишет для себя словами. </w:t>
      </w:r>
    </w:p>
    <w:p w:rsidR="006E7B8B" w:rsidRDefault="00706235" w:rsidP="00F06262">
      <w:pPr>
        <w:jc w:val="both"/>
        <w:rPr>
          <w:rFonts w:ascii="Times New Roman" w:hAnsi="Times New Roman" w:cs="Times New Roman"/>
          <w:sz w:val="28"/>
          <w:szCs w:val="28"/>
        </w:rPr>
      </w:pPr>
      <w:r w:rsidRPr="00706235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Pr="00706235">
        <w:rPr>
          <w:rFonts w:ascii="Times New Roman" w:hAnsi="Times New Roman" w:cs="Times New Roman"/>
          <w:sz w:val="28"/>
          <w:szCs w:val="28"/>
        </w:rPr>
        <w:t>Для облегчения фиксирования опыта можно использовать также условные обозначения, с которыми вы познакомите всех детей постепенно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235" w:rsidRDefault="00706235" w:rsidP="00F06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235" w:rsidRDefault="00706235" w:rsidP="00706235">
      <w:pPr>
        <w:jc w:val="both"/>
        <w:rPr>
          <w:rFonts w:ascii="Times New Roman" w:hAnsi="Times New Roman" w:cs="Times New Roman"/>
          <w:sz w:val="28"/>
          <w:szCs w:val="28"/>
        </w:rPr>
      </w:pPr>
      <w:r w:rsidRPr="007062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14 слайд. </w:t>
      </w:r>
      <w:r w:rsidRPr="00706235">
        <w:rPr>
          <w:rFonts w:ascii="Times New Roman" w:hAnsi="Times New Roman" w:cs="Times New Roman"/>
          <w:sz w:val="28"/>
          <w:szCs w:val="28"/>
        </w:rPr>
        <w:t>Для выдвижения гипотезы детьми педагогу необходимо самому научится задавать вопросы. Вопрос бывают уточняющие и восполняющие</w:t>
      </w:r>
      <w:r>
        <w:rPr>
          <w:rFonts w:ascii="Times New Roman" w:hAnsi="Times New Roman" w:cs="Times New Roman"/>
          <w:sz w:val="28"/>
          <w:szCs w:val="28"/>
        </w:rPr>
        <w:t>. Попробуем задать уточняющий вопрос к первому эксперименту……</w:t>
      </w:r>
    </w:p>
    <w:p w:rsidR="00706235" w:rsidRDefault="00706235" w:rsidP="007062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восполняющий вопрос ко второму эксперименту.  </w:t>
      </w:r>
    </w:p>
    <w:p w:rsidR="00706235" w:rsidRDefault="00706235" w:rsidP="00706235">
      <w:pPr>
        <w:rPr>
          <w:rFonts w:ascii="Times New Roman" w:hAnsi="Times New Roman" w:cs="Times New Roman"/>
          <w:b/>
          <w:sz w:val="28"/>
          <w:szCs w:val="28"/>
        </w:rPr>
      </w:pPr>
    </w:p>
    <w:p w:rsidR="00706235" w:rsidRPr="00706235" w:rsidRDefault="00706235" w:rsidP="00706235">
      <w:pPr>
        <w:rPr>
          <w:color w:val="C00000"/>
        </w:rPr>
      </w:pPr>
      <w:r w:rsidRPr="00706235">
        <w:rPr>
          <w:color w:val="C00000"/>
        </w:rPr>
        <w:t xml:space="preserve">Учимся задавать вопросы 1. Уточняющие вопросы: верно ли, что…, надо ли, создавать ли…, должен ли… Простые: условные и безусловные. Н-р, Правда ли, что у тебя дома живет попугай? – простой безусловный </w:t>
      </w:r>
      <w:proofErr w:type="gramStart"/>
      <w:r w:rsidRPr="00706235">
        <w:rPr>
          <w:color w:val="C00000"/>
        </w:rPr>
        <w:t>Верно</w:t>
      </w:r>
      <w:proofErr w:type="gramEnd"/>
      <w:r w:rsidRPr="00706235">
        <w:rPr>
          <w:color w:val="C00000"/>
        </w:rPr>
        <w:t xml:space="preserve"> ли, что если котенок отказывается от еды и не играет, он болен? – простой условный вопрос. Будешь ли ты играть в компьютерные игры с ребятами или тебе больше нравится играть в них одному? – сложный безусловный вопрос 2. Восполняющие вопросы – где, когда, кто, что, почему, какие и др. Простые: где можно построить нарисованный тобой дом? Сложные: кто, когда и где может построить этот дом?</w:t>
      </w:r>
    </w:p>
    <w:p w:rsidR="00706235" w:rsidRDefault="00706235" w:rsidP="00F06262">
      <w:pPr>
        <w:jc w:val="both"/>
        <w:rPr>
          <w:rFonts w:ascii="Times New Roman" w:hAnsi="Times New Roman" w:cs="Times New Roman"/>
          <w:sz w:val="28"/>
          <w:szCs w:val="28"/>
        </w:rPr>
      </w:pPr>
      <w:r w:rsidRPr="00706235">
        <w:rPr>
          <w:rFonts w:ascii="Times New Roman" w:hAnsi="Times New Roman" w:cs="Times New Roman"/>
          <w:b/>
          <w:sz w:val="28"/>
          <w:szCs w:val="28"/>
        </w:rPr>
        <w:t xml:space="preserve">15 слайд. </w:t>
      </w:r>
      <w:r>
        <w:rPr>
          <w:rFonts w:ascii="Times New Roman" w:hAnsi="Times New Roman" w:cs="Times New Roman"/>
          <w:sz w:val="28"/>
          <w:szCs w:val="28"/>
        </w:rPr>
        <w:t xml:space="preserve">А главное необходимо педагогу научится делать правильный вывод по результату эксперимента. </w:t>
      </w:r>
      <w:r w:rsidR="00420079">
        <w:rPr>
          <w:rFonts w:ascii="Times New Roman" w:hAnsi="Times New Roman" w:cs="Times New Roman"/>
          <w:sz w:val="28"/>
          <w:szCs w:val="28"/>
        </w:rPr>
        <w:t xml:space="preserve">Правило здесь одно вывод должен быть понятен всем и доступен. Попробуем сделать вывод по второму эксперименту. </w:t>
      </w:r>
    </w:p>
    <w:p w:rsidR="00420079" w:rsidRPr="00420079" w:rsidRDefault="00420079" w:rsidP="0042007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результате различного преломления разных частей белого света, свет разворачивается веером, образуя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спектр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Это также называется спектром призмы. При использовании белого света создается непрерывный спектр. Длины волн и частоты спектральных цветов. Видимый нами диапазон спектра охватывает диапазон длин волн от 390 </w:t>
      </w:r>
      <w:proofErr w:type="spellStart"/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нм</w:t>
      </w:r>
      <w:proofErr w:type="spellEnd"/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780 </w:t>
      </w:r>
      <w:proofErr w:type="spellStart"/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нм</w:t>
      </w:r>
      <w:proofErr w:type="spellEnd"/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Это соответствует диапазону частот от 7,7</w:t>
      </w:r>
      <w:r w:rsidRPr="00420079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 14 Гц до 3,8</w:t>
      </w:r>
      <w:r w:rsidRPr="00420079">
        <w:rPr>
          <w:rFonts w:ascii="Cambria Math" w:eastAsia="Times New Roman" w:hAnsi="Cambria Math" w:cs="Cambria Math"/>
          <w:color w:val="333333"/>
          <w:sz w:val="24"/>
          <w:szCs w:val="24"/>
          <w:lang w:eastAsia="ru-RU"/>
        </w:rPr>
        <w:t>⋅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 14 Гц.</w:t>
      </w:r>
    </w:p>
    <w:p w:rsidR="00420079" w:rsidRDefault="00420079" w:rsidP="0042007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Выводы: -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призма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разлагает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свет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белый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свет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является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сложным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(составным)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фиолетовые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лучи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преломляются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сильнее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2007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красных</w:t>
      </w:r>
      <w:r w:rsidRPr="004200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Цвет луча света определяется его частотой колебаний. При переходе из одной среды в другую изменяются скорость света и длина волны, а частота, определяющая цвет остается постоянной. Непрерывные спектры – дают тела, находящиеся в твердом или жидком состоянии, а также сильно сжатые газы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20079" w:rsidRDefault="00420079" w:rsidP="00420079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20079" w:rsidRDefault="00420079" w:rsidP="004200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0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16 слайд.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Коллеги объять необъятное конечно невозможно, но я постаралась</w:t>
      </w:r>
      <w:r w:rsidR="00B86B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хотя бы 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0% коснуться в нашей познавательной мастерской. Мы еще не осветили круг вопросов, которые вы видите на слайде. Это вам придется освоить самим. </w:t>
      </w:r>
    </w:p>
    <w:p w:rsidR="00420079" w:rsidRPr="00420079" w:rsidRDefault="00420079" w:rsidP="0042007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0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17 слайд.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Надеемся, что продукт нашей мастерской вам пригодится в практике.  </w:t>
      </w:r>
    </w:p>
    <w:p w:rsidR="00420079" w:rsidRPr="00420079" w:rsidRDefault="00420079" w:rsidP="00F062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262" w:rsidRDefault="00F06262" w:rsidP="00F06262">
      <w:pPr>
        <w:jc w:val="both"/>
        <w:rPr>
          <w:rFonts w:ascii="Times New Roman" w:hAnsi="Times New Roman" w:cs="Times New Roman"/>
          <w:color w:val="FF0000"/>
          <w:sz w:val="36"/>
          <w:szCs w:val="28"/>
        </w:rPr>
      </w:pPr>
      <w:bookmarkStart w:id="0" w:name="_GoBack"/>
      <w:bookmarkEnd w:id="0"/>
    </w:p>
    <w:p w:rsidR="00F06262" w:rsidRDefault="00F06262" w:rsidP="00F06262">
      <w:pPr>
        <w:jc w:val="both"/>
        <w:rPr>
          <w:rFonts w:ascii="Times New Roman" w:hAnsi="Times New Roman" w:cs="Times New Roman"/>
          <w:color w:val="FF0000"/>
          <w:sz w:val="36"/>
          <w:szCs w:val="28"/>
        </w:rPr>
      </w:pPr>
    </w:p>
    <w:p w:rsidR="00F06262" w:rsidRPr="008F1598" w:rsidRDefault="00F06262" w:rsidP="00F0626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1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занятий по экспериментированию</w:t>
      </w:r>
    </w:p>
    <w:p w:rsidR="00F06262" w:rsidRPr="008F1598" w:rsidRDefault="00F06262" w:rsidP="00F0626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1598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lastRenderedPageBreak/>
        <w:t>Игры-эксперименты</w:t>
      </w:r>
      <w:r w:rsidRPr="008F159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 Поскольку ведущей деятельностью детей дошкольного возраста является игра, первые опыты и эксперименты проводятся в русле игровой направленности. На занятии присутствует сказочный персонаж, который даёт ребятам задания или просит о помощи в проблемной ситуации. Возможно создание игровой ситуации, где дети будут действовать в вымышленных условиях (царство снега и льда, в гостях у Феи воздуха и др.).</w:t>
      </w:r>
    </w:p>
    <w:p w:rsidR="00F06262" w:rsidRPr="008F1598" w:rsidRDefault="00F06262" w:rsidP="00F06262">
      <w:pPr>
        <w:shd w:val="clear" w:color="auto" w:fill="FFFFFF"/>
        <w:spacing w:after="0" w:line="240" w:lineRule="auto"/>
        <w:ind w:left="16" w:hanging="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159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      </w:t>
      </w:r>
      <w:r w:rsidRPr="008F1598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Моделирование.</w:t>
      </w:r>
      <w:r w:rsidRPr="008F159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 Знания о свойствах предметов дети могут получить через изучение или построение моделей реально существующих объектов (вулкан, айсберг, полярное сияние). К моделированию в опытно-экспериментальной деятельности способны дети 3–4 лет (например, моделируют вихрь при мощи кусочков бумаги и создания воздушного потока), педагогу важно учитывать возрастные особенности детей, модель должна быть понятной и доступной.</w:t>
      </w:r>
      <w:r w:rsidRPr="008F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6262" w:rsidRPr="008F1598" w:rsidRDefault="00F06262" w:rsidP="00F06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159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       </w:t>
      </w:r>
      <w:r w:rsidRPr="008F1598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 Опыты.</w:t>
      </w:r>
      <w:r w:rsidRPr="008F159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Проведение опытов позволяет в наглядной форме объяснить физические явления на занятиях по окружающему миру. Необходимо провести инструктаж по работе в мини-лаборатории или экспериментированию на рабочем месте, проговорить совместно с воспитанниками правила безопасности. Самостоятельное проведение опыта ярче откладывается в памяти ребёнка. Дошкольники ставят опыты с водой, воздухом, различными видами почвы, магнитами. Комплексные виды опытов в детском саду обычно направлены на расширение представлений о свойствах почвы, воды, воздуха.</w:t>
      </w:r>
      <w:r w:rsidRPr="008F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6262" w:rsidRPr="0009314E" w:rsidRDefault="00F06262" w:rsidP="00F062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262" w:rsidRPr="00F06262" w:rsidRDefault="00F06262" w:rsidP="00F06262">
      <w:pPr>
        <w:jc w:val="both"/>
        <w:rPr>
          <w:rFonts w:ascii="Times New Roman" w:hAnsi="Times New Roman" w:cs="Times New Roman"/>
          <w:color w:val="FF0000"/>
          <w:sz w:val="36"/>
          <w:szCs w:val="28"/>
        </w:rPr>
      </w:pPr>
    </w:p>
    <w:sectPr w:rsidR="00F06262" w:rsidRPr="00F0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540"/>
    <w:multiLevelType w:val="multilevel"/>
    <w:tmpl w:val="3092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3514F"/>
    <w:multiLevelType w:val="multilevel"/>
    <w:tmpl w:val="F57C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77929"/>
    <w:multiLevelType w:val="multilevel"/>
    <w:tmpl w:val="E16A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9648E"/>
    <w:multiLevelType w:val="hybridMultilevel"/>
    <w:tmpl w:val="3DF2B8E4"/>
    <w:lvl w:ilvl="0" w:tplc="AE962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42DC6"/>
    <w:multiLevelType w:val="multilevel"/>
    <w:tmpl w:val="A59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D3FA4"/>
    <w:multiLevelType w:val="hybridMultilevel"/>
    <w:tmpl w:val="6D26ACBE"/>
    <w:lvl w:ilvl="0" w:tplc="98C0AD9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6C"/>
    <w:rsid w:val="0009314E"/>
    <w:rsid w:val="00215D32"/>
    <w:rsid w:val="00220B52"/>
    <w:rsid w:val="002510A7"/>
    <w:rsid w:val="003932C0"/>
    <w:rsid w:val="00420079"/>
    <w:rsid w:val="00460DEA"/>
    <w:rsid w:val="004F06BA"/>
    <w:rsid w:val="0060067F"/>
    <w:rsid w:val="006D586C"/>
    <w:rsid w:val="006E7B8B"/>
    <w:rsid w:val="00706235"/>
    <w:rsid w:val="008401AB"/>
    <w:rsid w:val="008F1598"/>
    <w:rsid w:val="009A33A9"/>
    <w:rsid w:val="009D546D"/>
    <w:rsid w:val="00A64186"/>
    <w:rsid w:val="00B86B85"/>
    <w:rsid w:val="00F0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6A9B"/>
  <w15:chartTrackingRefBased/>
  <w15:docId w15:val="{5C6F02A5-FD3E-465D-9BA5-258BFBA1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28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6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81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2024-02-27T14:06:00Z</dcterms:created>
  <dcterms:modified xsi:type="dcterms:W3CDTF">2024-02-27T17:34:00Z</dcterms:modified>
</cp:coreProperties>
</file>