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A3" w:rsidRDefault="00D967A3" w:rsidP="00D967A3">
      <w:pPr>
        <w:tabs>
          <w:tab w:val="left" w:pos="38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Познавательная педагогическая мастерская «Активно отдыхаем»</w:t>
      </w:r>
    </w:p>
    <w:p w:rsidR="00D967A3" w:rsidRDefault="00D967A3" w:rsidP="00D967A3">
      <w:pPr>
        <w:tabs>
          <w:tab w:val="left" w:pos="38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7A3" w:rsidRDefault="00D967A3" w:rsidP="00D967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«Особенности организации </w:t>
      </w:r>
      <w:r w:rsidR="00A10499">
        <w:rPr>
          <w:rFonts w:ascii="Times New Roman" w:eastAsia="Times New Roman" w:hAnsi="Times New Roman" w:cs="Times New Roman"/>
          <w:b/>
          <w:sz w:val="28"/>
          <w:szCs w:val="28"/>
        </w:rPr>
        <w:t>экскурсий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 дошкольниками»</w:t>
      </w:r>
    </w:p>
    <w:p w:rsidR="00D967A3" w:rsidRDefault="00D967A3" w:rsidP="00D967A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7A3" w:rsidRDefault="00D967A3" w:rsidP="00D967A3">
      <w:pPr>
        <w:tabs>
          <w:tab w:val="left" w:pos="387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7A3" w:rsidRDefault="00D967A3" w:rsidP="00D967A3">
      <w:pPr>
        <w:tabs>
          <w:tab w:val="left" w:pos="387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Подготовила: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Стручалина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А.К., </w:t>
      </w:r>
    </w:p>
    <w:p w:rsidR="00D967A3" w:rsidRDefault="00D967A3" w:rsidP="00D967A3">
      <w:pPr>
        <w:tabs>
          <w:tab w:val="left" w:pos="387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 МДОАУ «Детский сад №2»</w:t>
      </w:r>
    </w:p>
    <w:p w:rsidR="00D967A3" w:rsidRPr="00D967A3" w:rsidRDefault="00D967A3" w:rsidP="00D967A3">
      <w:pPr>
        <w:tabs>
          <w:tab w:val="left" w:pos="387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67A3" w:rsidRDefault="00D967A3" w:rsidP="00D967A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967A3" w:rsidRPr="00D967A3" w:rsidRDefault="00600A62" w:rsidP="00D967A3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D967A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967A3" w:rsidRPr="00D967A3">
        <w:rPr>
          <w:rFonts w:ascii="Times New Roman" w:eastAsia="Calibri" w:hAnsi="Times New Roman" w:cs="Times New Roman"/>
          <w:b/>
          <w:sz w:val="28"/>
          <w:szCs w:val="28"/>
        </w:rPr>
        <w:t>слайд.</w:t>
      </w:r>
      <w:r w:rsidR="00D967A3" w:rsidRPr="00D967A3">
        <w:rPr>
          <w:rFonts w:ascii="Times New Roman" w:eastAsia="Calibri" w:hAnsi="Times New Roman" w:cs="Times New Roman"/>
          <w:sz w:val="28"/>
          <w:szCs w:val="28"/>
        </w:rPr>
        <w:t xml:space="preserve"> Прежде, чем начнем работу в нашей мастерской «Активно отдыхаем» давайте </w:t>
      </w:r>
      <w:r w:rsidR="00EA53EF" w:rsidRPr="00D967A3">
        <w:rPr>
          <w:rFonts w:ascii="Times New Roman" w:eastAsia="Calibri" w:hAnsi="Times New Roman" w:cs="Times New Roman"/>
          <w:sz w:val="28"/>
          <w:szCs w:val="28"/>
        </w:rPr>
        <w:t>подумаем,</w:t>
      </w:r>
      <w:r w:rsidR="00D967A3" w:rsidRPr="00D967A3">
        <w:rPr>
          <w:rFonts w:ascii="Times New Roman" w:eastAsia="Calibri" w:hAnsi="Times New Roman" w:cs="Times New Roman"/>
          <w:sz w:val="28"/>
          <w:szCs w:val="28"/>
        </w:rPr>
        <w:t xml:space="preserve"> есть ли разница между экскурсией, организованной с дошкольниками и экскурсией,</w:t>
      </w:r>
      <w:r w:rsidR="000F7BBD">
        <w:rPr>
          <w:rFonts w:ascii="Times New Roman" w:eastAsia="Calibri" w:hAnsi="Times New Roman" w:cs="Times New Roman"/>
          <w:sz w:val="28"/>
          <w:szCs w:val="28"/>
        </w:rPr>
        <w:t xml:space="preserve"> организованной с взрослыми</w:t>
      </w:r>
      <w:r w:rsidR="00D967A3" w:rsidRPr="00D967A3">
        <w:rPr>
          <w:rFonts w:ascii="Times New Roman" w:eastAsia="Calibri" w:hAnsi="Times New Roman" w:cs="Times New Roman"/>
          <w:sz w:val="28"/>
          <w:szCs w:val="28"/>
        </w:rPr>
        <w:t>? Обсуждение.</w:t>
      </w:r>
      <w:r w:rsidR="000F7BBD">
        <w:rPr>
          <w:rFonts w:ascii="Times New Roman" w:eastAsia="Calibri" w:hAnsi="Times New Roman" w:cs="Times New Roman"/>
          <w:sz w:val="28"/>
          <w:szCs w:val="28"/>
        </w:rPr>
        <w:t xml:space="preserve"> (сопровождение, подача информации, воспитатель-экскурсовод часто бывает)</w:t>
      </w:r>
      <w:r w:rsidR="00464A1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967A3" w:rsidRPr="008135BD" w:rsidRDefault="00600A62" w:rsidP="00D967A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D967A3" w:rsidRPr="00D967A3">
        <w:rPr>
          <w:rFonts w:ascii="Times New Roman" w:eastAsia="Calibri" w:hAnsi="Times New Roman" w:cs="Times New Roman"/>
          <w:b/>
          <w:sz w:val="28"/>
          <w:szCs w:val="28"/>
        </w:rPr>
        <w:t xml:space="preserve"> слайд</w:t>
      </w:r>
      <w:r w:rsidR="00D967A3" w:rsidRPr="008135BD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D967A3" w:rsidRPr="008135B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D967A3" w:rsidRPr="008135BD">
        <w:rPr>
          <w:rFonts w:ascii="Times New Roman" w:hAnsi="Times New Roman" w:cs="Times New Roman"/>
          <w:sz w:val="28"/>
        </w:rPr>
        <w:t xml:space="preserve">Экскурсия – одна из форм организации образовательной деятельности в детском саду. Основное значение экскурсий в том, что они обеспечивают формирование у детей конкретных представлений и впечатлений об окружающей жизни. </w:t>
      </w:r>
    </w:p>
    <w:p w:rsidR="000F7BBD" w:rsidRPr="008135BD" w:rsidRDefault="00600A62" w:rsidP="00C239E6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D967A3" w:rsidRPr="008135BD">
        <w:rPr>
          <w:rFonts w:ascii="Times New Roman" w:eastAsia="Calibri" w:hAnsi="Times New Roman" w:cs="Times New Roman"/>
          <w:b/>
          <w:sz w:val="28"/>
          <w:szCs w:val="28"/>
        </w:rPr>
        <w:t xml:space="preserve"> слайд.</w:t>
      </w:r>
      <w:r w:rsidR="00D967A3" w:rsidRPr="008135BD">
        <w:rPr>
          <w:rFonts w:ascii="Times New Roman" w:hAnsi="Times New Roman" w:cs="Times New Roman"/>
          <w:sz w:val="28"/>
        </w:rPr>
        <w:t xml:space="preserve"> Все разнообразие экскурсий подразделяется по следующим признакам вы их видите на слайде</w:t>
      </w:r>
      <w:r w:rsidR="008F284C">
        <w:rPr>
          <w:rFonts w:ascii="Times New Roman" w:hAnsi="Times New Roman" w:cs="Times New Roman"/>
          <w:sz w:val="28"/>
          <w:szCs w:val="28"/>
        </w:rPr>
        <w:t xml:space="preserve">. </w:t>
      </w:r>
      <w:r w:rsidR="000F7BBD" w:rsidRPr="008135BD">
        <w:rPr>
          <w:rFonts w:ascii="Times New Roman" w:hAnsi="Times New Roman" w:cs="Times New Roman"/>
          <w:sz w:val="28"/>
          <w:szCs w:val="28"/>
        </w:rPr>
        <w:t>В</w:t>
      </w:r>
      <w:r w:rsidR="00D967A3" w:rsidRPr="008135BD">
        <w:rPr>
          <w:rFonts w:ascii="Times New Roman" w:hAnsi="Times New Roman" w:cs="Times New Roman"/>
          <w:sz w:val="28"/>
          <w:szCs w:val="28"/>
        </w:rPr>
        <w:t>оспитате</w:t>
      </w:r>
      <w:r w:rsidR="000F7BBD" w:rsidRPr="008135BD">
        <w:rPr>
          <w:rFonts w:ascii="Times New Roman" w:hAnsi="Times New Roman" w:cs="Times New Roman"/>
          <w:sz w:val="28"/>
          <w:szCs w:val="28"/>
        </w:rPr>
        <w:t xml:space="preserve">лю </w:t>
      </w:r>
      <w:r w:rsidR="00D967A3" w:rsidRPr="008135BD">
        <w:rPr>
          <w:rFonts w:ascii="Times New Roman" w:hAnsi="Times New Roman" w:cs="Times New Roman"/>
          <w:sz w:val="28"/>
          <w:szCs w:val="28"/>
        </w:rPr>
        <w:t xml:space="preserve">важно </w:t>
      </w:r>
      <w:r w:rsidR="000F7BBD" w:rsidRPr="008135BD">
        <w:rPr>
          <w:rFonts w:ascii="Times New Roman" w:hAnsi="Times New Roman" w:cs="Times New Roman"/>
          <w:sz w:val="28"/>
          <w:szCs w:val="28"/>
        </w:rPr>
        <w:t>подвести</w:t>
      </w:r>
      <w:r w:rsidR="00D967A3" w:rsidRPr="008135BD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0F7BBD" w:rsidRPr="008135BD">
        <w:rPr>
          <w:rFonts w:ascii="Times New Roman" w:hAnsi="Times New Roman" w:cs="Times New Roman"/>
          <w:sz w:val="28"/>
          <w:szCs w:val="28"/>
        </w:rPr>
        <w:t>к сопереживанию</w:t>
      </w:r>
      <w:r w:rsidR="00D967A3" w:rsidRPr="008135BD">
        <w:rPr>
          <w:rFonts w:ascii="Times New Roman" w:hAnsi="Times New Roman" w:cs="Times New Roman"/>
          <w:sz w:val="28"/>
          <w:szCs w:val="28"/>
        </w:rPr>
        <w:t xml:space="preserve">, а не только </w:t>
      </w:r>
      <w:r w:rsidR="000F7BBD" w:rsidRPr="008135BD">
        <w:rPr>
          <w:rFonts w:ascii="Times New Roman" w:hAnsi="Times New Roman" w:cs="Times New Roman"/>
          <w:sz w:val="28"/>
          <w:szCs w:val="28"/>
        </w:rPr>
        <w:t>к наблюдению и слушанию</w:t>
      </w:r>
      <w:r w:rsidR="00D967A3" w:rsidRPr="008135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F7BBD" w:rsidRDefault="000F7BBD" w:rsidP="00C239E6">
      <w:pPr>
        <w:spacing w:after="0" w:line="240" w:lineRule="auto"/>
        <w:ind w:left="360"/>
        <w:jc w:val="both"/>
        <w:rPr>
          <w:rFonts w:ascii="Times New Roman" w:hAnsi="Times New Roman" w:cs="Times New Roman"/>
          <w:color w:val="464646"/>
          <w:sz w:val="28"/>
          <w:szCs w:val="28"/>
        </w:rPr>
      </w:pPr>
    </w:p>
    <w:p w:rsidR="008135BD" w:rsidRDefault="008F284C" w:rsidP="008135B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0F7BBD" w:rsidRPr="008135BD">
        <w:rPr>
          <w:rFonts w:ascii="Times New Roman" w:hAnsi="Times New Roman" w:cs="Times New Roman"/>
          <w:b/>
          <w:sz w:val="28"/>
          <w:szCs w:val="28"/>
        </w:rPr>
        <w:t xml:space="preserve"> слайд.</w:t>
      </w:r>
      <w:r w:rsidR="000F7BBD" w:rsidRPr="008135BD">
        <w:rPr>
          <w:rFonts w:ascii="Times New Roman" w:hAnsi="Times New Roman" w:cs="Times New Roman"/>
          <w:sz w:val="28"/>
          <w:szCs w:val="28"/>
        </w:rPr>
        <w:t xml:space="preserve"> </w:t>
      </w:r>
      <w:r w:rsidR="00D967A3" w:rsidRPr="008135BD">
        <w:rPr>
          <w:rFonts w:ascii="Times New Roman" w:hAnsi="Times New Roman" w:cs="Times New Roman"/>
          <w:sz w:val="28"/>
          <w:szCs w:val="28"/>
        </w:rPr>
        <w:t xml:space="preserve">По содержанию экскурсии делятся на обзорные </w:t>
      </w:r>
      <w:r w:rsidR="008135BD">
        <w:t xml:space="preserve">- </w:t>
      </w:r>
      <w:r w:rsidR="008135BD" w:rsidRPr="008135BD">
        <w:rPr>
          <w:rFonts w:ascii="Times New Roman" w:hAnsi="Times New Roman" w:cs="Times New Roman"/>
          <w:sz w:val="28"/>
          <w:szCs w:val="28"/>
        </w:rPr>
        <w:t>строится на показе различных объектов — памятников истории и культуры, зданий и сооружений, природных объектов, мест знаменитых событий, элементов благоустройства города, промышленных и сельскохозяйственных предприятий и т. д</w:t>
      </w:r>
      <w:r w:rsidR="008135BD">
        <w:rPr>
          <w:rFonts w:ascii="Times New Roman" w:hAnsi="Times New Roman" w:cs="Times New Roman"/>
          <w:sz w:val="28"/>
          <w:szCs w:val="28"/>
        </w:rPr>
        <w:t xml:space="preserve">. Тематические - </w:t>
      </w:r>
      <w:r w:rsidR="008135BD" w:rsidRPr="008135BD">
        <w:rPr>
          <w:rFonts w:ascii="Times New Roman" w:hAnsi="Times New Roman" w:cs="Times New Roman"/>
          <w:bCs/>
          <w:sz w:val="28"/>
          <w:szCs w:val="28"/>
        </w:rPr>
        <w:t>экскурсия, посвященная</w:t>
      </w:r>
      <w:r w:rsidR="00464A16">
        <w:rPr>
          <w:rFonts w:ascii="Times New Roman" w:hAnsi="Times New Roman" w:cs="Times New Roman"/>
          <w:sz w:val="28"/>
          <w:szCs w:val="28"/>
        </w:rPr>
        <w:t xml:space="preserve"> опре</w:t>
      </w:r>
      <w:r w:rsidR="008135BD" w:rsidRPr="008135BD">
        <w:rPr>
          <w:rFonts w:ascii="Times New Roman" w:hAnsi="Times New Roman" w:cs="Times New Roman"/>
          <w:sz w:val="28"/>
          <w:szCs w:val="28"/>
        </w:rPr>
        <w:t>деленной тематике.</w:t>
      </w:r>
    </w:p>
    <w:p w:rsidR="008F284C" w:rsidRDefault="008F284C" w:rsidP="008135B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67A3" w:rsidRPr="008135BD" w:rsidRDefault="008F284C" w:rsidP="008135BD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8135BD" w:rsidRPr="008135BD">
        <w:rPr>
          <w:rFonts w:ascii="Times New Roman" w:hAnsi="Times New Roman" w:cs="Times New Roman"/>
          <w:b/>
          <w:sz w:val="28"/>
          <w:szCs w:val="28"/>
        </w:rPr>
        <w:t>слайд.</w:t>
      </w:r>
      <w:r w:rsidR="008135BD">
        <w:rPr>
          <w:rFonts w:ascii="Times New Roman" w:hAnsi="Times New Roman" w:cs="Times New Roman"/>
          <w:sz w:val="28"/>
          <w:szCs w:val="28"/>
        </w:rPr>
        <w:t xml:space="preserve"> </w:t>
      </w:r>
      <w:r w:rsidR="00D967A3" w:rsidRPr="008135BD">
        <w:rPr>
          <w:rFonts w:ascii="Times New Roman" w:hAnsi="Times New Roman" w:cs="Times New Roman"/>
          <w:bCs/>
          <w:sz w:val="28"/>
          <w:szCs w:val="28"/>
        </w:rPr>
        <w:t>Тематические экскурсии разделяют на следующие группы:</w:t>
      </w:r>
    </w:p>
    <w:p w:rsidR="00D967A3" w:rsidRPr="008135BD" w:rsidRDefault="00D967A3" w:rsidP="000F7B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35BD">
        <w:rPr>
          <w:sz w:val="28"/>
          <w:szCs w:val="28"/>
        </w:rPr>
        <w:t>- Исторические, в которых освещается конкретный период истории края;</w:t>
      </w:r>
    </w:p>
    <w:p w:rsidR="008135BD" w:rsidRDefault="00D967A3" w:rsidP="000F7B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35BD">
        <w:rPr>
          <w:sz w:val="28"/>
          <w:szCs w:val="28"/>
        </w:rPr>
        <w:t>- Военно-исторические, т.е.</w:t>
      </w:r>
      <w:r w:rsidR="00E83308" w:rsidRPr="008135BD">
        <w:rPr>
          <w:sz w:val="28"/>
          <w:szCs w:val="28"/>
        </w:rPr>
        <w:t xml:space="preserve"> </w:t>
      </w:r>
      <w:r w:rsidRPr="008135BD">
        <w:rPr>
          <w:sz w:val="28"/>
          <w:szCs w:val="28"/>
        </w:rPr>
        <w:t>экскурсии по памятным местам военных событий и в военно-исторические и мемориальные музей;</w:t>
      </w:r>
    </w:p>
    <w:p w:rsidR="008135BD" w:rsidRDefault="00D967A3" w:rsidP="008135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35BD">
        <w:rPr>
          <w:sz w:val="28"/>
          <w:szCs w:val="28"/>
        </w:rPr>
        <w:t xml:space="preserve"> -</w:t>
      </w:r>
      <w:r w:rsidR="008135BD">
        <w:rPr>
          <w:sz w:val="28"/>
          <w:szCs w:val="28"/>
        </w:rPr>
        <w:t xml:space="preserve"> </w:t>
      </w:r>
      <w:r w:rsidRPr="008135BD">
        <w:rPr>
          <w:sz w:val="28"/>
          <w:szCs w:val="28"/>
        </w:rPr>
        <w:t xml:space="preserve">Производственные, которые раскрывают историю предприятия, показывают его достижения, производственный процесс; </w:t>
      </w:r>
    </w:p>
    <w:p w:rsidR="00D967A3" w:rsidRPr="008135BD" w:rsidRDefault="008135BD" w:rsidP="008135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967A3" w:rsidRPr="008135BD">
        <w:rPr>
          <w:sz w:val="28"/>
          <w:szCs w:val="28"/>
        </w:rPr>
        <w:t>Природоведческие - по экологической тематике, к уникальным памятникам природы, в отделы природы краеведческого музея;</w:t>
      </w:r>
    </w:p>
    <w:p w:rsidR="00D967A3" w:rsidRPr="008135BD" w:rsidRDefault="00D967A3" w:rsidP="000F7B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35BD">
        <w:rPr>
          <w:sz w:val="28"/>
          <w:szCs w:val="28"/>
        </w:rPr>
        <w:t>- Искусствоведческие экскурсии рассказывают о творчестве композиторов, художников. Это экскурсии в картинные галереи, выставочные залы;</w:t>
      </w:r>
    </w:p>
    <w:p w:rsidR="00D967A3" w:rsidRPr="008135BD" w:rsidRDefault="00D967A3" w:rsidP="000F7B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35BD">
        <w:rPr>
          <w:sz w:val="28"/>
          <w:szCs w:val="28"/>
        </w:rPr>
        <w:t>- Литературные;</w:t>
      </w:r>
    </w:p>
    <w:p w:rsidR="00D967A3" w:rsidRPr="008135BD" w:rsidRDefault="00D967A3" w:rsidP="000F7BBD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35BD">
        <w:rPr>
          <w:sz w:val="28"/>
          <w:szCs w:val="28"/>
        </w:rPr>
        <w:t>- Архитектурно-градостроительные - с показом памятников архитектуры, знакомящие с планировкой и застройкой города</w:t>
      </w:r>
    </w:p>
    <w:p w:rsidR="00D967A3" w:rsidRPr="008135BD" w:rsidRDefault="00464A16" w:rsidP="00E8330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E83308" w:rsidRPr="008135BD">
        <w:rPr>
          <w:b/>
          <w:sz w:val="28"/>
          <w:szCs w:val="28"/>
        </w:rPr>
        <w:t xml:space="preserve"> слайд. </w:t>
      </w:r>
      <w:r w:rsidR="00D967A3" w:rsidRPr="008135BD">
        <w:rPr>
          <w:sz w:val="28"/>
          <w:szCs w:val="28"/>
        </w:rPr>
        <w:t>По месту проведения экскурсии подразделяются на</w:t>
      </w:r>
    </w:p>
    <w:p w:rsidR="00D967A3" w:rsidRPr="008135BD" w:rsidRDefault="00D967A3" w:rsidP="00E8330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35BD">
        <w:rPr>
          <w:sz w:val="28"/>
          <w:szCs w:val="28"/>
        </w:rPr>
        <w:lastRenderedPageBreak/>
        <w:t>-  Городские (обзорные и тематические);</w:t>
      </w:r>
    </w:p>
    <w:p w:rsidR="00D967A3" w:rsidRPr="008135BD" w:rsidRDefault="00D967A3" w:rsidP="00E8330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35BD">
        <w:rPr>
          <w:sz w:val="28"/>
          <w:szCs w:val="28"/>
        </w:rPr>
        <w:t>-  Заочные (видеосюжеты);</w:t>
      </w:r>
    </w:p>
    <w:p w:rsidR="00D967A3" w:rsidRPr="008135BD" w:rsidRDefault="00D967A3" w:rsidP="00E8330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35BD">
        <w:rPr>
          <w:sz w:val="28"/>
          <w:szCs w:val="28"/>
        </w:rPr>
        <w:t>-  Загородные (автобусные и пешеходные);</w:t>
      </w:r>
    </w:p>
    <w:p w:rsidR="008135BD" w:rsidRDefault="00D967A3" w:rsidP="00E8330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35BD">
        <w:rPr>
          <w:sz w:val="28"/>
          <w:szCs w:val="28"/>
        </w:rPr>
        <w:t xml:space="preserve">-  Музейные </w:t>
      </w:r>
    </w:p>
    <w:p w:rsidR="00E83308" w:rsidRPr="008135BD" w:rsidRDefault="00D967A3" w:rsidP="00E83308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135BD">
        <w:rPr>
          <w:sz w:val="28"/>
          <w:szCs w:val="28"/>
        </w:rPr>
        <w:t>По способу передвижения экскурсии подразделяются на пешеходные, транспортные и комбинированные.</w:t>
      </w:r>
    </w:p>
    <w:p w:rsidR="00357D72" w:rsidRPr="00357D72" w:rsidRDefault="00464A16" w:rsidP="00357D72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357D72" w:rsidRPr="00357D72">
        <w:rPr>
          <w:b/>
          <w:sz w:val="28"/>
          <w:szCs w:val="28"/>
        </w:rPr>
        <w:t xml:space="preserve"> слайд.</w:t>
      </w:r>
      <w:r w:rsidR="00357D72">
        <w:rPr>
          <w:sz w:val="28"/>
          <w:szCs w:val="28"/>
        </w:rPr>
        <w:t xml:space="preserve"> </w:t>
      </w:r>
      <w:r w:rsidR="00357D72" w:rsidRPr="003A10D2">
        <w:rPr>
          <w:rFonts w:ascii="Open Sans" w:hAnsi="Open Sans"/>
          <w:color w:val="000000"/>
          <w:sz w:val="28"/>
        </w:rPr>
        <w:t>В качестве объектов могут быть:</w:t>
      </w:r>
    </w:p>
    <w:p w:rsidR="00357D72" w:rsidRPr="003A10D2" w:rsidRDefault="00357D72" w:rsidP="00357D72">
      <w:pPr>
        <w:shd w:val="clear" w:color="auto" w:fill="FFFFFF"/>
        <w:spacing w:before="150" w:after="15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4"/>
          <w:lang w:eastAsia="ru-RU"/>
        </w:rPr>
      </w:pPr>
      <w:r w:rsidRPr="003A10D2">
        <w:rPr>
          <w:rFonts w:ascii="Open Sans" w:eastAsia="Times New Roman" w:hAnsi="Open Sans" w:cs="Times New Roman"/>
          <w:color w:val="000000"/>
          <w:sz w:val="28"/>
          <w:szCs w:val="24"/>
          <w:lang w:eastAsia="ru-RU"/>
        </w:rPr>
        <w:t>- </w:t>
      </w:r>
      <w:r w:rsidRPr="003A10D2">
        <w:rPr>
          <w:rFonts w:ascii="Open Sans" w:eastAsia="Times New Roman" w:hAnsi="Open Sans" w:cs="Times New Roman"/>
          <w:i/>
          <w:iCs/>
          <w:color w:val="000000"/>
          <w:sz w:val="28"/>
          <w:szCs w:val="24"/>
          <w:lang w:eastAsia="ru-RU"/>
        </w:rPr>
        <w:t>памятные места</w:t>
      </w:r>
      <w:r w:rsidRPr="003A10D2">
        <w:rPr>
          <w:rFonts w:ascii="Open Sans" w:eastAsia="Times New Roman" w:hAnsi="Open Sans" w:cs="Times New Roman"/>
          <w:color w:val="000000"/>
          <w:sz w:val="28"/>
          <w:szCs w:val="24"/>
          <w:lang w:eastAsia="ru-RU"/>
        </w:rPr>
        <w:t>, связанные с историческими событиями в жизни нашего народа, развитием общества и государства;</w:t>
      </w:r>
    </w:p>
    <w:p w:rsidR="00357D72" w:rsidRPr="003A10D2" w:rsidRDefault="00357D72" w:rsidP="00357D72">
      <w:pPr>
        <w:shd w:val="clear" w:color="auto" w:fill="FFFFFF"/>
        <w:spacing w:before="150" w:after="15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4"/>
          <w:lang w:eastAsia="ru-RU"/>
        </w:rPr>
      </w:pPr>
      <w:r w:rsidRPr="003A10D2">
        <w:rPr>
          <w:rFonts w:ascii="Open Sans" w:eastAsia="Times New Roman" w:hAnsi="Open Sans" w:cs="Times New Roman"/>
          <w:color w:val="000000"/>
          <w:sz w:val="28"/>
          <w:szCs w:val="24"/>
          <w:lang w:eastAsia="ru-RU"/>
        </w:rPr>
        <w:t>- </w:t>
      </w:r>
      <w:r w:rsidRPr="003A10D2">
        <w:rPr>
          <w:rFonts w:ascii="Open Sans" w:eastAsia="Times New Roman" w:hAnsi="Open Sans" w:cs="Times New Roman"/>
          <w:i/>
          <w:iCs/>
          <w:color w:val="000000"/>
          <w:sz w:val="28"/>
          <w:szCs w:val="24"/>
          <w:lang w:eastAsia="ru-RU"/>
        </w:rPr>
        <w:t>здания и сооружения, мемориальные памятники</w:t>
      </w:r>
      <w:r w:rsidRPr="003A10D2">
        <w:rPr>
          <w:rFonts w:ascii="Open Sans" w:eastAsia="Times New Roman" w:hAnsi="Open Sans" w:cs="Times New Roman"/>
          <w:color w:val="000000"/>
          <w:sz w:val="28"/>
          <w:szCs w:val="24"/>
          <w:lang w:eastAsia="ru-RU"/>
        </w:rPr>
        <w:t>, связанные с жизнью и деятельностью выдающихся личностей, произведения архитектуры и градостроительства, жилые и общественные здания, здания промышленных предприятий, инженерные сооружения (крепости, мосты, башни), мавзолеи, здания культурного назначения и другие постройки;</w:t>
      </w:r>
    </w:p>
    <w:p w:rsidR="00357D72" w:rsidRPr="003A10D2" w:rsidRDefault="00357D72" w:rsidP="00357D72">
      <w:pPr>
        <w:shd w:val="clear" w:color="auto" w:fill="FFFFFF"/>
        <w:spacing w:before="150" w:after="15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4"/>
          <w:lang w:eastAsia="ru-RU"/>
        </w:rPr>
      </w:pPr>
      <w:r w:rsidRPr="003A10D2">
        <w:rPr>
          <w:rFonts w:ascii="Open Sans" w:eastAsia="Times New Roman" w:hAnsi="Open Sans" w:cs="Times New Roman"/>
          <w:color w:val="000000"/>
          <w:sz w:val="28"/>
          <w:szCs w:val="24"/>
          <w:lang w:eastAsia="ru-RU"/>
        </w:rPr>
        <w:t>- </w:t>
      </w:r>
      <w:r w:rsidRPr="003A10D2">
        <w:rPr>
          <w:rFonts w:ascii="Open Sans" w:eastAsia="Times New Roman" w:hAnsi="Open Sans" w:cs="Times New Roman"/>
          <w:i/>
          <w:iCs/>
          <w:color w:val="000000"/>
          <w:sz w:val="28"/>
          <w:szCs w:val="24"/>
          <w:lang w:eastAsia="ru-RU"/>
        </w:rPr>
        <w:t>природные объекты</w:t>
      </w:r>
      <w:r w:rsidRPr="003A10D2">
        <w:rPr>
          <w:rFonts w:ascii="Open Sans" w:eastAsia="Times New Roman" w:hAnsi="Open Sans" w:cs="Times New Roman"/>
          <w:color w:val="000000"/>
          <w:sz w:val="28"/>
          <w:szCs w:val="24"/>
          <w:lang w:eastAsia="ru-RU"/>
        </w:rPr>
        <w:t> - леса, рощи, парки, реки, озера, пруды, заповедники и заказники, а также отдельные деревья, реликтовые растения и др.;</w:t>
      </w:r>
      <w:r w:rsidRPr="003A10D2">
        <w:rPr>
          <w:rFonts w:ascii="Open Sans" w:eastAsia="Times New Roman" w:hAnsi="Open Sans" w:cs="Times New Roman"/>
          <w:color w:val="000000"/>
          <w:sz w:val="28"/>
          <w:szCs w:val="24"/>
          <w:lang w:eastAsia="ru-RU"/>
        </w:rPr>
        <w:br/>
        <w:t>- </w:t>
      </w:r>
      <w:r w:rsidRPr="003A10D2">
        <w:rPr>
          <w:rFonts w:ascii="Open Sans" w:eastAsia="Times New Roman" w:hAnsi="Open Sans" w:cs="Times New Roman"/>
          <w:i/>
          <w:iCs/>
          <w:color w:val="000000"/>
          <w:sz w:val="28"/>
          <w:szCs w:val="24"/>
          <w:lang w:eastAsia="ru-RU"/>
        </w:rPr>
        <w:t>экспозиции</w:t>
      </w:r>
      <w:r w:rsidRPr="003A10D2">
        <w:rPr>
          <w:rFonts w:ascii="Open Sans" w:eastAsia="Times New Roman" w:hAnsi="Open Sans" w:cs="Times New Roman"/>
          <w:color w:val="000000"/>
          <w:sz w:val="28"/>
          <w:szCs w:val="24"/>
          <w:lang w:eastAsia="ru-RU"/>
        </w:rPr>
        <w:t> государственных и народных музеев картинных галерей, постоянных и временных выставок;</w:t>
      </w:r>
    </w:p>
    <w:p w:rsidR="00357D72" w:rsidRPr="003A10D2" w:rsidRDefault="00357D72" w:rsidP="00357D72">
      <w:pPr>
        <w:shd w:val="clear" w:color="auto" w:fill="FFFFFF"/>
        <w:spacing w:before="150" w:after="15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4"/>
          <w:lang w:eastAsia="ru-RU"/>
        </w:rPr>
      </w:pPr>
      <w:r w:rsidRPr="003A10D2">
        <w:rPr>
          <w:rFonts w:ascii="Open Sans" w:eastAsia="Times New Roman" w:hAnsi="Open Sans" w:cs="Times New Roman"/>
          <w:color w:val="000000"/>
          <w:sz w:val="28"/>
          <w:szCs w:val="24"/>
          <w:lang w:eastAsia="ru-RU"/>
        </w:rPr>
        <w:t>- </w:t>
      </w:r>
      <w:r w:rsidRPr="003A10D2">
        <w:rPr>
          <w:rFonts w:ascii="Open Sans" w:eastAsia="Times New Roman" w:hAnsi="Open Sans" w:cs="Times New Roman"/>
          <w:i/>
          <w:iCs/>
          <w:color w:val="000000"/>
          <w:sz w:val="28"/>
          <w:szCs w:val="24"/>
          <w:lang w:eastAsia="ru-RU"/>
        </w:rPr>
        <w:t>памятники археологии</w:t>
      </w:r>
      <w:r w:rsidRPr="003A10D2">
        <w:rPr>
          <w:rFonts w:ascii="Open Sans" w:eastAsia="Times New Roman" w:hAnsi="Open Sans" w:cs="Times New Roman"/>
          <w:color w:val="000000"/>
          <w:sz w:val="28"/>
          <w:szCs w:val="24"/>
          <w:lang w:eastAsia="ru-RU"/>
        </w:rPr>
        <w:t> - городища, древние стоянки, поселения, курганы с захоронениями, земляные валы, дороги, горные выработки, загоны, святилища, каналы и др.;</w:t>
      </w:r>
    </w:p>
    <w:p w:rsidR="00357D72" w:rsidRPr="003A10D2" w:rsidRDefault="00357D72" w:rsidP="00357D72">
      <w:pPr>
        <w:shd w:val="clear" w:color="auto" w:fill="FFFFFF"/>
        <w:spacing w:before="150" w:after="150" w:line="240" w:lineRule="auto"/>
        <w:jc w:val="both"/>
        <w:rPr>
          <w:rFonts w:ascii="Open Sans" w:eastAsia="Times New Roman" w:hAnsi="Open Sans" w:cs="Times New Roman"/>
          <w:color w:val="000000"/>
          <w:sz w:val="28"/>
          <w:szCs w:val="24"/>
          <w:lang w:eastAsia="ru-RU"/>
        </w:rPr>
      </w:pPr>
      <w:r w:rsidRPr="003A10D2">
        <w:rPr>
          <w:rFonts w:ascii="Open Sans" w:eastAsia="Times New Roman" w:hAnsi="Open Sans" w:cs="Times New Roman"/>
          <w:color w:val="000000"/>
          <w:sz w:val="28"/>
          <w:szCs w:val="24"/>
          <w:lang w:eastAsia="ru-RU"/>
        </w:rPr>
        <w:t>- </w:t>
      </w:r>
      <w:r w:rsidRPr="003A10D2">
        <w:rPr>
          <w:rFonts w:ascii="Open Sans" w:eastAsia="Times New Roman" w:hAnsi="Open Sans" w:cs="Times New Roman"/>
          <w:i/>
          <w:iCs/>
          <w:color w:val="000000"/>
          <w:sz w:val="28"/>
          <w:szCs w:val="24"/>
          <w:lang w:eastAsia="ru-RU"/>
        </w:rPr>
        <w:t>памятники искусства</w:t>
      </w:r>
      <w:r w:rsidRPr="003A10D2">
        <w:rPr>
          <w:rFonts w:ascii="Open Sans" w:eastAsia="Times New Roman" w:hAnsi="Open Sans" w:cs="Times New Roman"/>
          <w:color w:val="000000"/>
          <w:sz w:val="28"/>
          <w:szCs w:val="24"/>
          <w:lang w:eastAsia="ru-RU"/>
        </w:rPr>
        <w:t> - произведения изобразительного, декоративно-прикладного искусства, скульптура, садово-парковое и др. искусство.</w:t>
      </w:r>
    </w:p>
    <w:p w:rsidR="00D967A3" w:rsidRPr="008135BD" w:rsidRDefault="00464A16" w:rsidP="00464A16">
      <w:pPr>
        <w:pStyle w:val="a4"/>
        <w:spacing w:before="0" w:beforeAutospacing="0" w:after="0" w:afterAutospacing="0"/>
        <w:ind w:firstLine="567"/>
        <w:jc w:val="both"/>
        <w:rPr>
          <w:sz w:val="32"/>
          <w:szCs w:val="28"/>
        </w:rPr>
      </w:pPr>
      <w:r>
        <w:rPr>
          <w:b/>
          <w:sz w:val="28"/>
          <w:szCs w:val="28"/>
        </w:rPr>
        <w:t>8</w:t>
      </w:r>
      <w:r w:rsidR="008135BD" w:rsidRPr="008135BD">
        <w:rPr>
          <w:b/>
          <w:sz w:val="28"/>
          <w:szCs w:val="28"/>
        </w:rPr>
        <w:t xml:space="preserve"> слайд.</w:t>
      </w:r>
      <w:r w:rsidR="008135BD">
        <w:rPr>
          <w:sz w:val="28"/>
          <w:szCs w:val="28"/>
        </w:rPr>
        <w:t xml:space="preserve"> </w:t>
      </w:r>
      <w:r w:rsidR="00D967A3" w:rsidRPr="008135BD">
        <w:rPr>
          <w:sz w:val="28"/>
        </w:rPr>
        <w:t>Структура экскурсии:</w:t>
      </w:r>
    </w:p>
    <w:p w:rsidR="00D967A3" w:rsidRPr="008135BD" w:rsidRDefault="00D967A3" w:rsidP="00D967A3">
      <w:pPr>
        <w:pStyle w:val="a4"/>
        <w:spacing w:before="0" w:beforeAutospacing="0" w:after="240" w:afterAutospacing="0"/>
        <w:rPr>
          <w:sz w:val="28"/>
        </w:rPr>
      </w:pPr>
      <w:r w:rsidRPr="008135BD">
        <w:rPr>
          <w:sz w:val="28"/>
        </w:rPr>
        <w:t>- вводная беседа;</w:t>
      </w:r>
    </w:p>
    <w:p w:rsidR="00D967A3" w:rsidRPr="008135BD" w:rsidRDefault="00D967A3" w:rsidP="00D967A3">
      <w:pPr>
        <w:pStyle w:val="a4"/>
        <w:spacing w:before="0" w:beforeAutospacing="0" w:after="240" w:afterAutospacing="0"/>
        <w:rPr>
          <w:sz w:val="28"/>
        </w:rPr>
      </w:pPr>
      <w:r w:rsidRPr="008135BD">
        <w:rPr>
          <w:sz w:val="28"/>
        </w:rPr>
        <w:t>- коллективное наблюдение;</w:t>
      </w:r>
    </w:p>
    <w:p w:rsidR="008135BD" w:rsidRPr="008135BD" w:rsidRDefault="00D967A3" w:rsidP="00D967A3">
      <w:pPr>
        <w:pStyle w:val="a4"/>
        <w:spacing w:before="0" w:beforeAutospacing="0" w:after="240" w:afterAutospacing="0"/>
        <w:rPr>
          <w:sz w:val="28"/>
        </w:rPr>
      </w:pPr>
      <w:r w:rsidRPr="008135BD">
        <w:rPr>
          <w:sz w:val="28"/>
        </w:rPr>
        <w:t>- индивидуальное с</w:t>
      </w:r>
      <w:r w:rsidR="00A93A4C">
        <w:rPr>
          <w:sz w:val="28"/>
        </w:rPr>
        <w:t xml:space="preserve">амостоятельное наблюдение детей, </w:t>
      </w:r>
      <w:r w:rsidRPr="008135BD">
        <w:rPr>
          <w:sz w:val="28"/>
        </w:rPr>
        <w:t>сбор материала;</w:t>
      </w:r>
    </w:p>
    <w:p w:rsidR="008135BD" w:rsidRDefault="00D967A3" w:rsidP="008135BD">
      <w:pPr>
        <w:pStyle w:val="a4"/>
        <w:spacing w:before="0" w:beforeAutospacing="0" w:after="240" w:afterAutospacing="0"/>
        <w:rPr>
          <w:sz w:val="28"/>
        </w:rPr>
      </w:pPr>
      <w:r w:rsidRPr="008135BD">
        <w:rPr>
          <w:sz w:val="28"/>
        </w:rPr>
        <w:t>  - заключительная часть, во время которой воспитатель подводит итог экскурсии и напоминает от необходимости бережного отношения к природе</w:t>
      </w:r>
      <w:r w:rsidR="008135BD">
        <w:rPr>
          <w:sz w:val="28"/>
        </w:rPr>
        <w:t>.</w:t>
      </w:r>
    </w:p>
    <w:p w:rsidR="00464A16" w:rsidRDefault="00A93A4C" w:rsidP="00464A16">
      <w:pPr>
        <w:spacing w:after="0" w:line="240" w:lineRule="auto"/>
        <w:ind w:firstLine="69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 xml:space="preserve">9 </w:t>
      </w:r>
      <w:r w:rsidR="008135BD" w:rsidRPr="00464A16">
        <w:rPr>
          <w:rFonts w:ascii="Times New Roman" w:hAnsi="Times New Roman" w:cs="Times New Roman"/>
          <w:b/>
          <w:sz w:val="28"/>
        </w:rPr>
        <w:t xml:space="preserve"> слайд</w:t>
      </w:r>
      <w:proofErr w:type="gramEnd"/>
      <w:r w:rsidR="008135BD" w:rsidRPr="00464A16">
        <w:rPr>
          <w:rFonts w:ascii="Times New Roman" w:hAnsi="Times New Roman" w:cs="Times New Roman"/>
          <w:b/>
          <w:sz w:val="28"/>
        </w:rPr>
        <w:t>.</w:t>
      </w:r>
      <w:r w:rsidR="008135BD" w:rsidRPr="00464A16">
        <w:rPr>
          <w:rFonts w:ascii="Times New Roman" w:hAnsi="Times New Roman" w:cs="Times New Roman"/>
          <w:sz w:val="28"/>
        </w:rPr>
        <w:t xml:space="preserve"> </w:t>
      </w:r>
      <w:r w:rsidR="00D967A3" w:rsidRPr="00464A16">
        <w:rPr>
          <w:rFonts w:ascii="Times New Roman" w:hAnsi="Times New Roman" w:cs="Times New Roman"/>
          <w:sz w:val="28"/>
          <w:szCs w:val="28"/>
        </w:rPr>
        <w:t>Педагог заранее должен приготовиться к экскурсии:</w:t>
      </w:r>
      <w:r w:rsidR="008135BD" w:rsidRPr="00464A16">
        <w:rPr>
          <w:rFonts w:ascii="Times New Roman" w:hAnsi="Times New Roman" w:cs="Times New Roman"/>
          <w:sz w:val="28"/>
          <w:szCs w:val="28"/>
        </w:rPr>
        <w:t xml:space="preserve"> </w:t>
      </w:r>
      <w:r w:rsidR="00D967A3" w:rsidRPr="00464A16">
        <w:rPr>
          <w:rFonts w:ascii="Times New Roman" w:hAnsi="Times New Roman" w:cs="Times New Roman"/>
          <w:sz w:val="28"/>
          <w:szCs w:val="28"/>
        </w:rPr>
        <w:t>зара</w:t>
      </w:r>
      <w:r w:rsidR="00464A16" w:rsidRPr="00464A16">
        <w:rPr>
          <w:rFonts w:ascii="Times New Roman" w:hAnsi="Times New Roman" w:cs="Times New Roman"/>
          <w:sz w:val="28"/>
          <w:szCs w:val="28"/>
        </w:rPr>
        <w:t>нее найти место (Куда? Зачем?);</w:t>
      </w:r>
      <w:r w:rsidR="00D967A3" w:rsidRPr="00464A16">
        <w:rPr>
          <w:rFonts w:ascii="Times New Roman" w:hAnsi="Times New Roman" w:cs="Times New Roman"/>
          <w:sz w:val="28"/>
          <w:szCs w:val="28"/>
        </w:rPr>
        <w:t> что рассказать, с чем познакомить;</w:t>
      </w:r>
      <w:r w:rsidR="008135BD" w:rsidRPr="00464A16">
        <w:rPr>
          <w:rFonts w:ascii="Times New Roman" w:hAnsi="Times New Roman" w:cs="Times New Roman"/>
          <w:sz w:val="28"/>
          <w:szCs w:val="28"/>
        </w:rPr>
        <w:t xml:space="preserve"> </w:t>
      </w:r>
      <w:r w:rsidR="00D967A3" w:rsidRPr="00464A16">
        <w:rPr>
          <w:rFonts w:ascii="Times New Roman" w:hAnsi="Times New Roman" w:cs="Times New Roman"/>
          <w:sz w:val="28"/>
          <w:szCs w:val="28"/>
        </w:rPr>
        <w:t>Продумать время (общая продолжительность не более 1 часа, расстояние 1 км. в один конец, или несколько метров, если дети маленькие); экскурсия с помощником (</w:t>
      </w:r>
      <w:r w:rsidR="00464A16" w:rsidRPr="00464A16">
        <w:rPr>
          <w:rFonts w:ascii="Times New Roman" w:hAnsi="Times New Roman" w:cs="Times New Roman"/>
          <w:sz w:val="28"/>
          <w:szCs w:val="28"/>
        </w:rPr>
        <w:t xml:space="preserve">младший воспитатель, старший воспитатель, </w:t>
      </w:r>
      <w:r w:rsidR="00D967A3" w:rsidRPr="00464A16">
        <w:rPr>
          <w:rFonts w:ascii="Times New Roman" w:hAnsi="Times New Roman" w:cs="Times New Roman"/>
          <w:sz w:val="28"/>
          <w:szCs w:val="28"/>
        </w:rPr>
        <w:t>второй педагог,</w:t>
      </w:r>
      <w:r w:rsidR="00D967A3" w:rsidRPr="008135BD">
        <w:rPr>
          <w:sz w:val="28"/>
          <w:szCs w:val="28"/>
        </w:rPr>
        <w:t xml:space="preserve"> родитель). </w:t>
      </w:r>
      <w:r w:rsidR="00464A16" w:rsidRPr="00357D72">
        <w:rPr>
          <w:rFonts w:ascii="Times New Roman" w:hAnsi="Times New Roman" w:cs="Times New Roman"/>
          <w:sz w:val="28"/>
          <w:szCs w:val="28"/>
        </w:rPr>
        <w:t>Временные отрезки вы видите на слайде.</w:t>
      </w:r>
      <w:r w:rsidR="00464A16">
        <w:rPr>
          <w:sz w:val="28"/>
          <w:szCs w:val="28"/>
        </w:rPr>
        <w:t xml:space="preserve"> </w:t>
      </w:r>
      <w:r w:rsidR="00464A16" w:rsidRPr="003A10D2">
        <w:rPr>
          <w:rFonts w:ascii="Times New Roman" w:eastAsia="Calibri" w:hAnsi="Times New Roman" w:cs="Times New Roman"/>
          <w:sz w:val="28"/>
          <w:szCs w:val="28"/>
        </w:rPr>
        <w:t>План и маршрут согласовываются с заведующ</w:t>
      </w:r>
      <w:r w:rsidR="00464A16">
        <w:rPr>
          <w:rFonts w:ascii="Times New Roman" w:eastAsia="Calibri" w:hAnsi="Times New Roman" w:cs="Times New Roman"/>
          <w:sz w:val="28"/>
          <w:szCs w:val="28"/>
        </w:rPr>
        <w:t>им</w:t>
      </w:r>
      <w:r w:rsidR="00464A16" w:rsidRPr="003A10D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64A16">
        <w:rPr>
          <w:rFonts w:ascii="Times New Roman" w:eastAsia="Calibri" w:hAnsi="Times New Roman" w:cs="Times New Roman"/>
          <w:sz w:val="28"/>
          <w:szCs w:val="28"/>
        </w:rPr>
        <w:t xml:space="preserve">родителями, </w:t>
      </w:r>
      <w:r w:rsidR="00464A16" w:rsidRPr="003A10D2">
        <w:rPr>
          <w:rFonts w:ascii="Times New Roman" w:eastAsia="Calibri" w:hAnsi="Times New Roman" w:cs="Times New Roman"/>
          <w:sz w:val="28"/>
          <w:szCs w:val="28"/>
        </w:rPr>
        <w:t xml:space="preserve">старшим воспитателем и медицинским работником. Чётко планируется содержание мероприятия и подбирается соответствующее оборудование. </w:t>
      </w:r>
    </w:p>
    <w:p w:rsidR="00464A16" w:rsidRDefault="00464A16" w:rsidP="00464A16">
      <w:pPr>
        <w:pStyle w:val="a4"/>
        <w:spacing w:before="0" w:beforeAutospacing="0" w:after="240" w:afterAutospacing="0"/>
        <w:jc w:val="both"/>
        <w:rPr>
          <w:sz w:val="28"/>
          <w:szCs w:val="28"/>
        </w:rPr>
      </w:pPr>
    </w:p>
    <w:p w:rsidR="00D967A3" w:rsidRPr="008135BD" w:rsidRDefault="00464A16" w:rsidP="008135BD">
      <w:pPr>
        <w:pStyle w:val="a4"/>
        <w:spacing w:before="0" w:beforeAutospacing="0" w:after="24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11</w:t>
      </w:r>
      <w:r w:rsidR="008135BD" w:rsidRPr="008135BD">
        <w:rPr>
          <w:b/>
          <w:sz w:val="28"/>
          <w:szCs w:val="28"/>
        </w:rPr>
        <w:t xml:space="preserve"> слайд.</w:t>
      </w:r>
      <w:r w:rsidR="008135BD">
        <w:rPr>
          <w:sz w:val="28"/>
          <w:szCs w:val="28"/>
        </w:rPr>
        <w:t xml:space="preserve"> </w:t>
      </w:r>
      <w:r w:rsidR="00D967A3" w:rsidRPr="008135BD">
        <w:rPr>
          <w:sz w:val="28"/>
          <w:szCs w:val="28"/>
        </w:rPr>
        <w:t xml:space="preserve"> При организации и проведении экскурсии необходимо помнить, большое количество даже интересной информации приводит к ослаблению внимания, к проявлению так называемых кризисов внимания Первый кризис внимания наступает на 14 – 18 минуте, второй – через 11 – 14 минут после первого, третий – через 9-11 минут, четвертый – через 8-9 минут, и далее интервалы между кризисами внимания следуют каждые 4-5 минут.</w:t>
      </w:r>
    </w:p>
    <w:p w:rsidR="00D967A3" w:rsidRPr="00882A57" w:rsidRDefault="00357D72" w:rsidP="00357D7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57D72">
        <w:rPr>
          <w:b/>
          <w:sz w:val="28"/>
          <w:szCs w:val="28"/>
        </w:rPr>
        <w:t>1</w:t>
      </w:r>
      <w:r w:rsidR="00464A16">
        <w:rPr>
          <w:b/>
          <w:sz w:val="28"/>
          <w:szCs w:val="28"/>
        </w:rPr>
        <w:t>2</w:t>
      </w:r>
      <w:r w:rsidRPr="00357D72">
        <w:rPr>
          <w:b/>
          <w:sz w:val="28"/>
          <w:szCs w:val="28"/>
        </w:rPr>
        <w:t xml:space="preserve"> слайд.</w:t>
      </w:r>
      <w:r w:rsidRPr="00357D72">
        <w:rPr>
          <w:sz w:val="28"/>
          <w:szCs w:val="28"/>
        </w:rPr>
        <w:t xml:space="preserve"> </w:t>
      </w:r>
      <w:r w:rsidR="00464A16">
        <w:rPr>
          <w:sz w:val="28"/>
          <w:szCs w:val="28"/>
        </w:rPr>
        <w:t xml:space="preserve"> </w:t>
      </w:r>
      <w:r w:rsidR="00D967A3" w:rsidRPr="00882A57">
        <w:rPr>
          <w:bCs/>
          <w:sz w:val="28"/>
          <w:szCs w:val="28"/>
        </w:rPr>
        <w:t>Основные методические приемы проведения экскурсий</w:t>
      </w:r>
    </w:p>
    <w:p w:rsidR="00D967A3" w:rsidRPr="00357D72" w:rsidRDefault="00D967A3" w:rsidP="00357D7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57D72">
        <w:rPr>
          <w:sz w:val="28"/>
          <w:szCs w:val="28"/>
        </w:rPr>
        <w:t>- Элемент ритуала (в экскурсиях на военно-историческую тематику);</w:t>
      </w:r>
    </w:p>
    <w:p w:rsidR="00D967A3" w:rsidRPr="00357D72" w:rsidRDefault="00D967A3" w:rsidP="00357D72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57D72">
        <w:rPr>
          <w:sz w:val="28"/>
          <w:szCs w:val="28"/>
        </w:rPr>
        <w:t>-​ Исследования (выполнение простых исследовательских заданий, результаты которых подтверждают сказанное экскурсоводом (создание альбома «Наша армия родная»);</w:t>
      </w:r>
    </w:p>
    <w:p w:rsidR="00464A16" w:rsidRDefault="00D967A3" w:rsidP="00882A5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357D72">
        <w:rPr>
          <w:sz w:val="28"/>
          <w:szCs w:val="28"/>
        </w:rPr>
        <w:t>-​ Задания (назвать цвета наблюдаемого объекта, сравнить форму иголок у пихты и ели, угостить животного и т.д.)</w:t>
      </w:r>
    </w:p>
    <w:p w:rsidR="00882A57" w:rsidRPr="00882A57" w:rsidRDefault="00882A57" w:rsidP="00882A5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bookmarkStart w:id="0" w:name="_GoBack"/>
      <w:bookmarkEnd w:id="0"/>
    </w:p>
    <w:p w:rsidR="00357D72" w:rsidRPr="00464A16" w:rsidRDefault="00357D72" w:rsidP="00464A16">
      <w:pPr>
        <w:pStyle w:val="a4"/>
        <w:spacing w:before="0" w:beforeAutospacing="0" w:after="240" w:afterAutospacing="0"/>
        <w:jc w:val="both"/>
        <w:rPr>
          <w:sz w:val="28"/>
          <w:szCs w:val="28"/>
        </w:rPr>
      </w:pPr>
      <w:r w:rsidRPr="00357D72">
        <w:rPr>
          <w:b/>
          <w:sz w:val="28"/>
          <w:szCs w:val="28"/>
        </w:rPr>
        <w:t>1</w:t>
      </w:r>
      <w:r w:rsidR="00464A16">
        <w:rPr>
          <w:b/>
          <w:sz w:val="28"/>
          <w:szCs w:val="28"/>
        </w:rPr>
        <w:t>3</w:t>
      </w:r>
      <w:r w:rsidRPr="00357D72">
        <w:rPr>
          <w:b/>
          <w:sz w:val="28"/>
          <w:szCs w:val="28"/>
        </w:rPr>
        <w:t xml:space="preserve"> слайд.</w:t>
      </w:r>
      <w:r>
        <w:rPr>
          <w:sz w:val="28"/>
          <w:szCs w:val="28"/>
        </w:rPr>
        <w:t xml:space="preserve"> </w:t>
      </w:r>
      <w:r w:rsidR="00D967A3" w:rsidRPr="00357D72">
        <w:rPr>
          <w:sz w:val="28"/>
          <w:szCs w:val="28"/>
        </w:rPr>
        <w:t xml:space="preserve"> Подготовка детей начинается с сообщения воспитателем цели экскурсии. Ребята должны знать, куда пойдут, зачем, что узнают, что нужно собрать. Необходимо объяснить воспитанникам, что на экскурсии надо быть дисциплинированными и внимательными, напомнить правила культурного и безопасного поведения на улице</w:t>
      </w:r>
      <w:r>
        <w:rPr>
          <w:sz w:val="28"/>
          <w:szCs w:val="28"/>
        </w:rPr>
        <w:t>.</w:t>
      </w:r>
      <w:r w:rsidR="00D967A3" w:rsidRPr="00357D72">
        <w:rPr>
          <w:sz w:val="28"/>
          <w:szCs w:val="28"/>
        </w:rPr>
        <w:t xml:space="preserve"> Нужно обратить внимание и на одежду детей. Они должны быть одеты удобно, в соответствии с погодой и сезоном. </w:t>
      </w:r>
    </w:p>
    <w:p w:rsidR="00357D72" w:rsidRPr="00882A57" w:rsidRDefault="00464A16" w:rsidP="00882A57">
      <w:pPr>
        <w:pStyle w:val="a4"/>
        <w:spacing w:before="0" w:beforeAutospacing="0" w:after="240" w:afterAutospacing="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357D72" w:rsidRPr="00357D72">
        <w:rPr>
          <w:b/>
          <w:bCs/>
          <w:sz w:val="28"/>
          <w:szCs w:val="28"/>
        </w:rPr>
        <w:t xml:space="preserve"> слайд. </w:t>
      </w:r>
      <w:r w:rsidR="00357D72">
        <w:rPr>
          <w:bCs/>
          <w:sz w:val="28"/>
          <w:szCs w:val="28"/>
        </w:rPr>
        <w:t>Сейчас мы с вами попробуем спланировать  две экскурсии. 1 команда –</w:t>
      </w:r>
      <w:r w:rsidR="001C588E">
        <w:rPr>
          <w:bCs/>
          <w:sz w:val="28"/>
          <w:szCs w:val="28"/>
        </w:rPr>
        <w:t xml:space="preserve"> </w:t>
      </w:r>
      <w:r w:rsidR="00357D72">
        <w:rPr>
          <w:bCs/>
          <w:sz w:val="28"/>
          <w:szCs w:val="28"/>
        </w:rPr>
        <w:t>ваш объект  памятник «Солдатам локальных войн», 2 команда – ваш объект – СК «Кристалл». Алгоритм подготовки вы видите на слайде</w:t>
      </w:r>
      <w:r w:rsidR="001C588E">
        <w:rPr>
          <w:bCs/>
          <w:sz w:val="28"/>
          <w:szCs w:val="28"/>
        </w:rPr>
        <w:t xml:space="preserve"> и на столах</w:t>
      </w:r>
      <w:r w:rsidR="00357D72">
        <w:rPr>
          <w:bCs/>
          <w:sz w:val="28"/>
          <w:szCs w:val="28"/>
        </w:rPr>
        <w:t xml:space="preserve">.  </w:t>
      </w:r>
      <w:r w:rsidR="001C588E">
        <w:rPr>
          <w:bCs/>
          <w:sz w:val="28"/>
          <w:szCs w:val="28"/>
        </w:rPr>
        <w:t>Помимо плана составьте короткий р</w:t>
      </w:r>
      <w:r>
        <w:rPr>
          <w:bCs/>
          <w:sz w:val="28"/>
          <w:szCs w:val="28"/>
        </w:rPr>
        <w:t>ассказ об вверенных вам объектах</w:t>
      </w:r>
      <w:r w:rsidR="001C588E">
        <w:rPr>
          <w:bCs/>
          <w:sz w:val="28"/>
          <w:szCs w:val="28"/>
        </w:rPr>
        <w:t xml:space="preserve">, а для этого изначально определитесь с целью вашей экскурсии.  </w:t>
      </w:r>
      <w:r w:rsidR="00B577A5">
        <w:rPr>
          <w:bCs/>
          <w:sz w:val="28"/>
          <w:szCs w:val="28"/>
        </w:rPr>
        <w:t xml:space="preserve">Алгоритм ваших действий по подготовке к экскурсии лежит у вас на столах. </w:t>
      </w:r>
    </w:p>
    <w:p w:rsidR="001C588E" w:rsidRPr="001C588E" w:rsidRDefault="00882A57" w:rsidP="001C588E">
      <w:pPr>
        <w:pStyle w:val="a4"/>
        <w:spacing w:before="0" w:beforeAutospacing="0" w:after="24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1C588E" w:rsidRPr="001C588E">
        <w:rPr>
          <w:b/>
          <w:bCs/>
          <w:sz w:val="28"/>
          <w:szCs w:val="28"/>
        </w:rPr>
        <w:t xml:space="preserve"> слайд. Таким образом</w:t>
      </w:r>
      <w:r w:rsidR="001C588E" w:rsidRPr="001C588E">
        <w:rPr>
          <w:sz w:val="28"/>
          <w:szCs w:val="28"/>
        </w:rPr>
        <w:t xml:space="preserve">, </w:t>
      </w:r>
      <w:r w:rsidR="001C588E">
        <w:rPr>
          <w:sz w:val="28"/>
          <w:szCs w:val="28"/>
        </w:rPr>
        <w:t>п</w:t>
      </w:r>
      <w:r w:rsidR="001C588E" w:rsidRPr="001C588E">
        <w:rPr>
          <w:sz w:val="28"/>
          <w:szCs w:val="28"/>
        </w:rPr>
        <w:t>роведя экскурсию и опираясь на выше перечисленные пункты памятки,  </w:t>
      </w:r>
      <w:r w:rsidR="001C588E">
        <w:rPr>
          <w:sz w:val="28"/>
          <w:szCs w:val="28"/>
        </w:rPr>
        <w:t xml:space="preserve">ваши будущие </w:t>
      </w:r>
      <w:r w:rsidR="001C588E" w:rsidRPr="001C588E">
        <w:rPr>
          <w:sz w:val="28"/>
          <w:szCs w:val="28"/>
        </w:rPr>
        <w:t>экскурси</w:t>
      </w:r>
      <w:r w:rsidR="001C588E">
        <w:rPr>
          <w:sz w:val="28"/>
          <w:szCs w:val="28"/>
        </w:rPr>
        <w:t>и</w:t>
      </w:r>
      <w:r w:rsidR="001C588E" w:rsidRPr="001C588E">
        <w:rPr>
          <w:sz w:val="28"/>
          <w:szCs w:val="28"/>
        </w:rPr>
        <w:t xml:space="preserve"> получ</w:t>
      </w:r>
      <w:r w:rsidR="001C588E">
        <w:rPr>
          <w:sz w:val="28"/>
          <w:szCs w:val="28"/>
        </w:rPr>
        <w:t>а</w:t>
      </w:r>
      <w:r w:rsidR="001C588E" w:rsidRPr="001C588E">
        <w:rPr>
          <w:sz w:val="28"/>
          <w:szCs w:val="28"/>
        </w:rPr>
        <w:t>тся познавательн</w:t>
      </w:r>
      <w:r w:rsidR="001C588E">
        <w:rPr>
          <w:sz w:val="28"/>
          <w:szCs w:val="28"/>
        </w:rPr>
        <w:t>ыми</w:t>
      </w:r>
      <w:r w:rsidR="001C588E" w:rsidRPr="001C588E">
        <w:rPr>
          <w:sz w:val="28"/>
          <w:szCs w:val="28"/>
        </w:rPr>
        <w:t>, увлекательн</w:t>
      </w:r>
      <w:r w:rsidR="001C588E">
        <w:rPr>
          <w:sz w:val="28"/>
          <w:szCs w:val="28"/>
        </w:rPr>
        <w:t>ыми</w:t>
      </w:r>
      <w:r w:rsidR="001C588E" w:rsidRPr="001C588E">
        <w:rPr>
          <w:sz w:val="28"/>
          <w:szCs w:val="28"/>
        </w:rPr>
        <w:t>, незабываем</w:t>
      </w:r>
      <w:r w:rsidR="001C588E">
        <w:rPr>
          <w:sz w:val="28"/>
          <w:szCs w:val="28"/>
        </w:rPr>
        <w:t>ыми</w:t>
      </w:r>
      <w:r w:rsidR="001C588E" w:rsidRPr="001C588E">
        <w:rPr>
          <w:sz w:val="28"/>
          <w:szCs w:val="28"/>
        </w:rPr>
        <w:t xml:space="preserve"> и интересн</w:t>
      </w:r>
      <w:r w:rsidR="001C588E">
        <w:rPr>
          <w:sz w:val="28"/>
          <w:szCs w:val="28"/>
        </w:rPr>
        <w:t>ыми</w:t>
      </w:r>
      <w:r w:rsidR="001C588E" w:rsidRPr="001C588E">
        <w:rPr>
          <w:sz w:val="28"/>
          <w:szCs w:val="28"/>
        </w:rPr>
        <w:t>!</w:t>
      </w:r>
    </w:p>
    <w:p w:rsidR="00357D72" w:rsidRDefault="00357D72" w:rsidP="00D967A3">
      <w:pPr>
        <w:pStyle w:val="a4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357D72" w:rsidRDefault="00357D72" w:rsidP="00D967A3">
      <w:pPr>
        <w:pStyle w:val="a4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357D72" w:rsidRDefault="00357D72" w:rsidP="00D967A3">
      <w:pPr>
        <w:pStyle w:val="a4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357D72" w:rsidRDefault="00357D72" w:rsidP="00D967A3">
      <w:pPr>
        <w:pStyle w:val="a4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882A57" w:rsidRDefault="00882A57" w:rsidP="00D967A3">
      <w:pPr>
        <w:pStyle w:val="a4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882A57" w:rsidRDefault="00882A57" w:rsidP="00D967A3">
      <w:pPr>
        <w:pStyle w:val="a4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882A57" w:rsidRDefault="00882A57" w:rsidP="00D967A3">
      <w:pPr>
        <w:pStyle w:val="a4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882A57" w:rsidRDefault="00882A57" w:rsidP="00D967A3">
      <w:pPr>
        <w:pStyle w:val="a4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p w:rsidR="00882A57" w:rsidRPr="00B577A5" w:rsidRDefault="00882A57" w:rsidP="00882A57">
      <w:pPr>
        <w:pStyle w:val="a4"/>
        <w:spacing w:before="0" w:beforeAutospacing="0" w:after="240" w:afterAutospacing="0"/>
        <w:jc w:val="center"/>
        <w:rPr>
          <w:b/>
          <w:sz w:val="28"/>
          <w:szCs w:val="28"/>
        </w:rPr>
      </w:pPr>
      <w:r w:rsidRPr="00B577A5">
        <w:rPr>
          <w:b/>
          <w:sz w:val="28"/>
          <w:szCs w:val="28"/>
        </w:rPr>
        <w:lastRenderedPageBreak/>
        <w:t>Алгоритм</w:t>
      </w:r>
      <w:r>
        <w:rPr>
          <w:b/>
          <w:sz w:val="28"/>
          <w:szCs w:val="28"/>
        </w:rPr>
        <w:t xml:space="preserve"> подготовки к экскурсии</w:t>
      </w:r>
    </w:p>
    <w:p w:rsidR="00882A57" w:rsidRPr="001C588E" w:rsidRDefault="00882A57" w:rsidP="00882A57">
      <w:pPr>
        <w:pStyle w:val="a4"/>
        <w:spacing w:before="0" w:beforeAutospacing="0" w:after="240" w:afterAutospacing="0"/>
        <w:jc w:val="both"/>
        <w:rPr>
          <w:sz w:val="28"/>
          <w:szCs w:val="28"/>
        </w:rPr>
      </w:pPr>
      <w:r w:rsidRPr="001C588E">
        <w:rPr>
          <w:sz w:val="28"/>
          <w:szCs w:val="28"/>
        </w:rPr>
        <w:t>1. Предварительно ознакомьтесь с объектом наблюдения.</w:t>
      </w:r>
    </w:p>
    <w:p w:rsidR="00882A57" w:rsidRPr="001C588E" w:rsidRDefault="00882A57" w:rsidP="00882A57">
      <w:pPr>
        <w:pStyle w:val="a4"/>
        <w:spacing w:before="0" w:beforeAutospacing="0" w:after="240" w:afterAutospacing="0"/>
        <w:jc w:val="both"/>
        <w:rPr>
          <w:sz w:val="28"/>
          <w:szCs w:val="28"/>
        </w:rPr>
      </w:pPr>
      <w:r w:rsidRPr="001C588E">
        <w:rPr>
          <w:sz w:val="28"/>
          <w:szCs w:val="28"/>
        </w:rPr>
        <w:t>2. Получите разрешение на проведение экскурсии, в условленном месте.</w:t>
      </w:r>
    </w:p>
    <w:p w:rsidR="00882A57" w:rsidRPr="001C588E" w:rsidRDefault="00882A57" w:rsidP="00882A57">
      <w:pPr>
        <w:pStyle w:val="a4"/>
        <w:spacing w:before="0" w:beforeAutospacing="0" w:after="240" w:afterAutospacing="0"/>
        <w:jc w:val="both"/>
        <w:rPr>
          <w:sz w:val="28"/>
          <w:szCs w:val="28"/>
        </w:rPr>
      </w:pPr>
      <w:r w:rsidRPr="001C588E">
        <w:rPr>
          <w:sz w:val="28"/>
          <w:szCs w:val="28"/>
        </w:rPr>
        <w:t>3. Согласуйте время посещения.</w:t>
      </w:r>
    </w:p>
    <w:p w:rsidR="00882A57" w:rsidRPr="001C588E" w:rsidRDefault="00882A57" w:rsidP="00882A57">
      <w:pPr>
        <w:pStyle w:val="a4"/>
        <w:spacing w:before="0" w:beforeAutospacing="0" w:after="240" w:afterAutospacing="0"/>
        <w:jc w:val="both"/>
        <w:rPr>
          <w:sz w:val="28"/>
          <w:szCs w:val="28"/>
        </w:rPr>
      </w:pPr>
      <w:r w:rsidRPr="001C588E">
        <w:rPr>
          <w:sz w:val="28"/>
          <w:szCs w:val="28"/>
        </w:rPr>
        <w:t>4. Осмотрите место экскурсии на предмет безопасности.</w:t>
      </w:r>
    </w:p>
    <w:p w:rsidR="00882A57" w:rsidRPr="001C588E" w:rsidRDefault="00882A57" w:rsidP="00882A57">
      <w:pPr>
        <w:pStyle w:val="a4"/>
        <w:spacing w:before="0" w:beforeAutospacing="0" w:after="240" w:afterAutospacing="0"/>
        <w:jc w:val="both"/>
        <w:rPr>
          <w:sz w:val="28"/>
          <w:szCs w:val="28"/>
        </w:rPr>
      </w:pPr>
      <w:r w:rsidRPr="001C588E">
        <w:rPr>
          <w:sz w:val="28"/>
          <w:szCs w:val="28"/>
        </w:rPr>
        <w:t>5. Выберите самый простой и безопасный путь, при этом учитывайте особенности дороги, состояние погоды</w:t>
      </w:r>
    </w:p>
    <w:p w:rsidR="00882A57" w:rsidRPr="001C588E" w:rsidRDefault="00882A57" w:rsidP="00882A57">
      <w:pPr>
        <w:pStyle w:val="a4"/>
        <w:spacing w:before="0" w:beforeAutospacing="0" w:after="240" w:afterAutospacing="0"/>
        <w:jc w:val="both"/>
        <w:rPr>
          <w:sz w:val="28"/>
          <w:szCs w:val="28"/>
        </w:rPr>
      </w:pPr>
      <w:r w:rsidRPr="001C588E">
        <w:rPr>
          <w:sz w:val="28"/>
          <w:szCs w:val="28"/>
        </w:rPr>
        <w:t>6. Сообщите детям о цели экскурсии (ребята должны знать, куда пойдут, зачем, что нужно узнать, что собрать.)</w:t>
      </w:r>
    </w:p>
    <w:p w:rsidR="00882A57" w:rsidRPr="001C588E" w:rsidRDefault="00882A57" w:rsidP="00882A57">
      <w:pPr>
        <w:pStyle w:val="a4"/>
        <w:spacing w:before="0" w:beforeAutospacing="0" w:after="240" w:afterAutospacing="0"/>
        <w:jc w:val="both"/>
        <w:rPr>
          <w:sz w:val="28"/>
          <w:szCs w:val="28"/>
        </w:rPr>
      </w:pPr>
      <w:r w:rsidRPr="001C588E">
        <w:rPr>
          <w:sz w:val="28"/>
          <w:szCs w:val="28"/>
        </w:rPr>
        <w:t>7. Напомните детям о правилах поведения на улице, в общественных местах (необходимо быть дисциплинированным и внимательным)</w:t>
      </w:r>
    </w:p>
    <w:p w:rsidR="00882A57" w:rsidRPr="001C588E" w:rsidRDefault="00882A57" w:rsidP="00882A57">
      <w:pPr>
        <w:pStyle w:val="a4"/>
        <w:spacing w:before="0" w:beforeAutospacing="0" w:after="240" w:afterAutospacing="0"/>
        <w:jc w:val="both"/>
        <w:rPr>
          <w:sz w:val="28"/>
          <w:szCs w:val="28"/>
        </w:rPr>
      </w:pPr>
      <w:r w:rsidRPr="001C588E">
        <w:rPr>
          <w:sz w:val="28"/>
          <w:szCs w:val="28"/>
        </w:rPr>
        <w:t>8. Предупредите родителей о предстоящей экскурсии, пригласите их принять участие в совместном мероприятии.</w:t>
      </w:r>
    </w:p>
    <w:p w:rsidR="00882A57" w:rsidRPr="001C588E" w:rsidRDefault="00882A57" w:rsidP="00882A57">
      <w:pPr>
        <w:pStyle w:val="a4"/>
        <w:spacing w:before="0" w:beforeAutospacing="0" w:after="240" w:afterAutospacing="0"/>
        <w:jc w:val="both"/>
        <w:rPr>
          <w:sz w:val="28"/>
          <w:szCs w:val="28"/>
        </w:rPr>
      </w:pPr>
      <w:r w:rsidRPr="001C588E">
        <w:rPr>
          <w:sz w:val="28"/>
          <w:szCs w:val="28"/>
        </w:rPr>
        <w:t>9. Поставьте в известность администрацию ДОУ, о готовящейся прогулке за территорию ДОУ.</w:t>
      </w:r>
    </w:p>
    <w:p w:rsidR="00882A57" w:rsidRPr="001C588E" w:rsidRDefault="00882A57" w:rsidP="00882A57">
      <w:pPr>
        <w:pStyle w:val="a4"/>
        <w:spacing w:before="0" w:beforeAutospacing="0" w:after="240" w:afterAutospacing="0"/>
        <w:jc w:val="both"/>
        <w:rPr>
          <w:sz w:val="28"/>
          <w:szCs w:val="28"/>
        </w:rPr>
      </w:pPr>
      <w:r w:rsidRPr="001C588E">
        <w:rPr>
          <w:sz w:val="28"/>
          <w:szCs w:val="28"/>
        </w:rPr>
        <w:t>10. В день экскурсии сделайте отметку в «Журнале регистрации выхода воспитанников за пределы ДОУ»</w:t>
      </w:r>
    </w:p>
    <w:p w:rsidR="00882A57" w:rsidRPr="001C588E" w:rsidRDefault="00882A57" w:rsidP="00882A57">
      <w:pPr>
        <w:pStyle w:val="a4"/>
        <w:spacing w:before="0" w:beforeAutospacing="0" w:after="240" w:afterAutospacing="0"/>
        <w:jc w:val="both"/>
        <w:rPr>
          <w:sz w:val="28"/>
          <w:szCs w:val="28"/>
        </w:rPr>
      </w:pPr>
      <w:r w:rsidRPr="001C588E">
        <w:rPr>
          <w:sz w:val="28"/>
          <w:szCs w:val="28"/>
        </w:rPr>
        <w:t>11. Обратите внимание на одежду детей (она должны быть удобной, соответствовать погоде и сезону)</w:t>
      </w:r>
    </w:p>
    <w:p w:rsidR="00882A57" w:rsidRPr="001C588E" w:rsidRDefault="00882A57" w:rsidP="00882A57">
      <w:pPr>
        <w:pStyle w:val="a4"/>
        <w:spacing w:before="0" w:beforeAutospacing="0" w:after="240" w:afterAutospacing="0"/>
        <w:jc w:val="both"/>
        <w:rPr>
          <w:sz w:val="28"/>
          <w:szCs w:val="28"/>
        </w:rPr>
      </w:pPr>
      <w:r w:rsidRPr="001C588E">
        <w:rPr>
          <w:sz w:val="28"/>
          <w:szCs w:val="28"/>
        </w:rPr>
        <w:t>12. Проверьте списочный состав детей перед выходом на экскурсию.</w:t>
      </w:r>
    </w:p>
    <w:p w:rsidR="00882A57" w:rsidRPr="001C588E" w:rsidRDefault="00882A57" w:rsidP="00882A57">
      <w:pPr>
        <w:pStyle w:val="a4"/>
        <w:spacing w:before="0" w:beforeAutospacing="0" w:after="240" w:afterAutospacing="0"/>
        <w:jc w:val="both"/>
        <w:rPr>
          <w:sz w:val="28"/>
          <w:szCs w:val="28"/>
        </w:rPr>
      </w:pPr>
      <w:r w:rsidRPr="001C588E">
        <w:rPr>
          <w:sz w:val="28"/>
          <w:szCs w:val="28"/>
        </w:rPr>
        <w:t>13. Возьмите с собой сигнальные флажки для безопасности детей и отправляйтесь в путь.</w:t>
      </w:r>
    </w:p>
    <w:p w:rsidR="00882A57" w:rsidRPr="001C588E" w:rsidRDefault="00882A57" w:rsidP="00882A57">
      <w:pPr>
        <w:pStyle w:val="a4"/>
        <w:spacing w:before="0" w:beforeAutospacing="0" w:after="240" w:afterAutospacing="0"/>
        <w:jc w:val="both"/>
        <w:rPr>
          <w:sz w:val="28"/>
          <w:szCs w:val="28"/>
        </w:rPr>
      </w:pPr>
      <w:r w:rsidRPr="001C588E">
        <w:rPr>
          <w:sz w:val="28"/>
          <w:szCs w:val="28"/>
        </w:rPr>
        <w:t>14. Чтобы путь был интересный, подготовьте заранее стихи, загадки, игровые приёмы.</w:t>
      </w:r>
    </w:p>
    <w:p w:rsidR="00882A57" w:rsidRPr="001C588E" w:rsidRDefault="00882A57" w:rsidP="00882A57">
      <w:pPr>
        <w:pStyle w:val="a4"/>
        <w:spacing w:before="0" w:beforeAutospacing="0" w:after="240" w:afterAutospacing="0"/>
        <w:jc w:val="both"/>
        <w:rPr>
          <w:sz w:val="28"/>
          <w:szCs w:val="28"/>
        </w:rPr>
      </w:pPr>
      <w:r w:rsidRPr="001C588E">
        <w:rPr>
          <w:sz w:val="28"/>
          <w:szCs w:val="28"/>
        </w:rPr>
        <w:t>15. Прибыв на место экскурсии, ещё раз напомните детям о цели, дайте им осмотреться.</w:t>
      </w:r>
    </w:p>
    <w:p w:rsidR="00882A57" w:rsidRPr="001C588E" w:rsidRDefault="00882A57" w:rsidP="00882A57">
      <w:pPr>
        <w:pStyle w:val="a4"/>
        <w:spacing w:before="0" w:beforeAutospacing="0" w:after="240" w:afterAutospacing="0"/>
        <w:jc w:val="both"/>
        <w:rPr>
          <w:sz w:val="28"/>
          <w:szCs w:val="28"/>
        </w:rPr>
      </w:pPr>
      <w:r w:rsidRPr="001C588E">
        <w:rPr>
          <w:sz w:val="28"/>
          <w:szCs w:val="28"/>
        </w:rPr>
        <w:t>16. В заключительной части экскурсии – подведите итоги работы, поблагодарите хозяев, родителей и детей за проведение мероприятия. 1</w:t>
      </w:r>
    </w:p>
    <w:p w:rsidR="00882A57" w:rsidRPr="001C588E" w:rsidRDefault="00882A57" w:rsidP="00882A57">
      <w:pPr>
        <w:pStyle w:val="a4"/>
        <w:spacing w:before="0" w:beforeAutospacing="0" w:after="240" w:afterAutospacing="0"/>
        <w:jc w:val="both"/>
        <w:rPr>
          <w:sz w:val="28"/>
          <w:szCs w:val="28"/>
        </w:rPr>
      </w:pPr>
      <w:r w:rsidRPr="001C588E">
        <w:rPr>
          <w:sz w:val="28"/>
          <w:szCs w:val="28"/>
        </w:rPr>
        <w:t>17. Проверьте списочный состав детей, и отправляйтесь в обратный путь.</w:t>
      </w:r>
    </w:p>
    <w:p w:rsidR="00882A57" w:rsidRPr="001C588E" w:rsidRDefault="00882A57" w:rsidP="00882A57">
      <w:pPr>
        <w:pStyle w:val="a4"/>
        <w:spacing w:before="0" w:beforeAutospacing="0" w:after="240" w:afterAutospacing="0"/>
        <w:jc w:val="both"/>
        <w:rPr>
          <w:sz w:val="28"/>
          <w:szCs w:val="28"/>
        </w:rPr>
      </w:pPr>
      <w:r w:rsidRPr="001C588E">
        <w:rPr>
          <w:sz w:val="28"/>
          <w:szCs w:val="28"/>
        </w:rPr>
        <w:lastRenderedPageBreak/>
        <w:t>18. По возвращении в ДОУ, предложите детям творческие задания, которые позволят ребёнку выразить свои впечатления о посещении объекта наблюдения.</w:t>
      </w:r>
    </w:p>
    <w:p w:rsidR="00882A57" w:rsidRPr="001C588E" w:rsidRDefault="00882A57" w:rsidP="00882A57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1C588E">
        <w:rPr>
          <w:sz w:val="28"/>
          <w:szCs w:val="28"/>
        </w:rPr>
        <w:t>19. Обязательно не забудьте взять с собой фотоаппарат!  Проведя экскурсию и опираясь на выше</w:t>
      </w:r>
      <w:r>
        <w:rPr>
          <w:sz w:val="28"/>
          <w:szCs w:val="28"/>
        </w:rPr>
        <w:t xml:space="preserve"> перечисленные пункты памятки, </w:t>
      </w:r>
      <w:r w:rsidRPr="001C588E">
        <w:rPr>
          <w:sz w:val="28"/>
          <w:szCs w:val="28"/>
        </w:rPr>
        <w:t>экскурсия получится познавательной, увлекательной, незабываемой и интересной!</w:t>
      </w:r>
    </w:p>
    <w:p w:rsidR="00882A57" w:rsidRDefault="00882A57" w:rsidP="00D967A3">
      <w:pPr>
        <w:pStyle w:val="a4"/>
        <w:spacing w:before="0" w:beforeAutospacing="0" w:after="240" w:afterAutospacing="0"/>
        <w:rPr>
          <w:rFonts w:ascii="Tahoma" w:hAnsi="Tahoma" w:cs="Tahoma"/>
          <w:b/>
          <w:bCs/>
          <w:color w:val="464646"/>
        </w:rPr>
      </w:pPr>
    </w:p>
    <w:sectPr w:rsidR="00882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A15"/>
    <w:multiLevelType w:val="hybridMultilevel"/>
    <w:tmpl w:val="3EA6F6DE"/>
    <w:lvl w:ilvl="0" w:tplc="25602D9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E4F4D"/>
    <w:multiLevelType w:val="hybridMultilevel"/>
    <w:tmpl w:val="61F44B8E"/>
    <w:lvl w:ilvl="0" w:tplc="273EF63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920E5"/>
    <w:multiLevelType w:val="hybridMultilevel"/>
    <w:tmpl w:val="EE80420A"/>
    <w:lvl w:ilvl="0" w:tplc="1CBCC1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04003"/>
    <w:multiLevelType w:val="hybridMultilevel"/>
    <w:tmpl w:val="71CAD1BA"/>
    <w:lvl w:ilvl="0" w:tplc="0F4C1A9E">
      <w:start w:val="1"/>
      <w:numFmt w:val="decimal"/>
      <w:lvlText w:val="%1.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4" w15:restartNumberingAfterBreak="0">
    <w:nsid w:val="5CBB2D89"/>
    <w:multiLevelType w:val="hybridMultilevel"/>
    <w:tmpl w:val="CD8034F4"/>
    <w:lvl w:ilvl="0" w:tplc="EE222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A38"/>
    <w:rsid w:val="000557D9"/>
    <w:rsid w:val="000F7BBD"/>
    <w:rsid w:val="001C588E"/>
    <w:rsid w:val="00357D72"/>
    <w:rsid w:val="00402683"/>
    <w:rsid w:val="00464A16"/>
    <w:rsid w:val="004D7A38"/>
    <w:rsid w:val="00600A62"/>
    <w:rsid w:val="008135BD"/>
    <w:rsid w:val="00882A57"/>
    <w:rsid w:val="008F284C"/>
    <w:rsid w:val="00A10499"/>
    <w:rsid w:val="00A93A4C"/>
    <w:rsid w:val="00B577A5"/>
    <w:rsid w:val="00C239E6"/>
    <w:rsid w:val="00CF2F94"/>
    <w:rsid w:val="00D967A3"/>
    <w:rsid w:val="00E83308"/>
    <w:rsid w:val="00EA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DE0C2"/>
  <w15:docId w15:val="{94B8A695-E3E0-46FA-AE43-50BDDC3C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7A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D9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1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12</cp:revision>
  <dcterms:created xsi:type="dcterms:W3CDTF">2024-02-18T16:15:00Z</dcterms:created>
  <dcterms:modified xsi:type="dcterms:W3CDTF">2024-02-24T09:56:00Z</dcterms:modified>
</cp:coreProperties>
</file>