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886"/>
        <w:gridCol w:w="5085"/>
      </w:tblGrid>
      <w:tr w:rsidR="00F76F58" w:rsidTr="005C76DA">
        <w:trPr>
          <w:trHeight w:val="1646"/>
        </w:trPr>
        <w:tc>
          <w:tcPr>
            <w:tcW w:w="4886" w:type="dxa"/>
          </w:tcPr>
          <w:p w:rsidR="00F76F58" w:rsidRDefault="00F76F58" w:rsidP="005C76DA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F76F58" w:rsidRDefault="00F76F58" w:rsidP="005C76DA">
            <w:pPr>
              <w:pStyle w:val="TableParagraph"/>
              <w:spacing w:before="13" w:line="235" w:lineRule="auto"/>
              <w:ind w:left="200" w:right="1857"/>
              <w:rPr>
                <w:sz w:val="24"/>
              </w:rPr>
            </w:pPr>
            <w:r>
              <w:rPr>
                <w:sz w:val="24"/>
              </w:rPr>
              <w:t>Протокол общего собрания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F76F58" w:rsidRDefault="00F76F58" w:rsidP="005C76DA">
            <w:pPr>
              <w:pStyle w:val="TableParagraph"/>
              <w:spacing w:before="10"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МДОБУ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№9»</w:t>
            </w:r>
          </w:p>
          <w:p w:rsidR="00F76F58" w:rsidRDefault="00F76F58" w:rsidP="005C76DA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«28» февраля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5085" w:type="dxa"/>
          </w:tcPr>
          <w:p w:rsidR="00F76F58" w:rsidRDefault="00F76F58" w:rsidP="005C76DA">
            <w:pPr>
              <w:pStyle w:val="TableParagraph"/>
              <w:spacing w:line="25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F76F58" w:rsidRDefault="00F76F58" w:rsidP="005C76DA">
            <w:pPr>
              <w:pStyle w:val="TableParagraph"/>
              <w:spacing w:before="9" w:line="273" w:lineRule="exact"/>
              <w:ind w:left="264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МДОБУ</w:t>
            </w:r>
          </w:p>
          <w:p w:rsidR="00F76F58" w:rsidRDefault="00F76F58" w:rsidP="005C76DA">
            <w:pPr>
              <w:pStyle w:val="TableParagraph"/>
              <w:spacing w:line="273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№9»</w:t>
            </w:r>
          </w:p>
          <w:p w:rsidR="00F76F58" w:rsidRDefault="00F76F58" w:rsidP="005C76DA">
            <w:pPr>
              <w:pStyle w:val="TableParagraph"/>
              <w:tabs>
                <w:tab w:val="left" w:pos="841"/>
              </w:tabs>
              <w:spacing w:before="9"/>
              <w:ind w:right="21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Ю.В. Кузина</w:t>
            </w:r>
          </w:p>
          <w:p w:rsidR="00F76F58" w:rsidRDefault="00F76F58" w:rsidP="005C76DA">
            <w:pPr>
              <w:pStyle w:val="TableParagraph"/>
              <w:spacing w:before="11"/>
            </w:pPr>
          </w:p>
          <w:p w:rsidR="00F76F58" w:rsidRDefault="00F76F58" w:rsidP="005C76DA">
            <w:pPr>
              <w:pStyle w:val="TableParagraph"/>
              <w:spacing w:line="263" w:lineRule="exact"/>
              <w:ind w:right="23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«28»</w:t>
            </w:r>
            <w:r>
              <w:rPr>
                <w:spacing w:val="-14"/>
                <w:sz w:val="24"/>
              </w:rPr>
              <w:t xml:space="preserve"> феврал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38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F76F58" w:rsidRDefault="00F76F58" w:rsidP="00F76F58">
      <w:pPr>
        <w:pStyle w:val="a3"/>
        <w:spacing w:before="2"/>
        <w:rPr>
          <w:sz w:val="14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rPr>
          <w:rFonts w:ascii="Trebuchet MS"/>
          <w:sz w:val="20"/>
        </w:rPr>
      </w:pPr>
    </w:p>
    <w:p w:rsidR="00F76F58" w:rsidRDefault="00F76F58" w:rsidP="00F76F58">
      <w:pPr>
        <w:pStyle w:val="a3"/>
        <w:spacing w:before="10"/>
        <w:rPr>
          <w:rFonts w:ascii="Trebuchet MS"/>
          <w:sz w:val="25"/>
        </w:rPr>
      </w:pPr>
    </w:p>
    <w:p w:rsidR="00F76F58" w:rsidRDefault="00F76F58" w:rsidP="00F76F58">
      <w:pPr>
        <w:spacing w:before="85"/>
        <w:ind w:left="1072" w:right="934"/>
        <w:jc w:val="center"/>
        <w:rPr>
          <w:b/>
          <w:sz w:val="36"/>
        </w:rPr>
      </w:pPr>
      <w:r>
        <w:rPr>
          <w:b/>
          <w:sz w:val="36"/>
        </w:rPr>
        <w:t xml:space="preserve">Правила приема на обучение по дополнительным 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общеразвивающим программам</w:t>
      </w:r>
    </w:p>
    <w:p w:rsidR="00F76F58" w:rsidRDefault="00F76F58" w:rsidP="00F76F58">
      <w:pPr>
        <w:spacing w:before="208" w:line="235" w:lineRule="auto"/>
        <w:ind w:left="1072" w:right="931"/>
        <w:jc w:val="center"/>
        <w:rPr>
          <w:b/>
          <w:sz w:val="36"/>
        </w:rPr>
      </w:pPr>
      <w:r>
        <w:rPr>
          <w:b/>
          <w:sz w:val="36"/>
        </w:rPr>
        <w:t>Муниципального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бюджетного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учреждения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города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Бузулука</w:t>
      </w:r>
    </w:p>
    <w:p w:rsidR="00F76F58" w:rsidRDefault="00F76F58" w:rsidP="00F76F58">
      <w:pPr>
        <w:spacing w:before="203"/>
        <w:ind w:left="1072" w:right="835"/>
        <w:jc w:val="center"/>
        <w:rPr>
          <w:b/>
          <w:sz w:val="36"/>
        </w:rPr>
      </w:pPr>
      <w:r>
        <w:rPr>
          <w:b/>
          <w:sz w:val="36"/>
        </w:rPr>
        <w:t>«Детский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№9»</w:t>
      </w:r>
    </w:p>
    <w:p w:rsidR="00187C18" w:rsidRDefault="00187C18">
      <w:pPr>
        <w:spacing w:line="232" w:lineRule="auto"/>
        <w:rPr>
          <w:sz w:val="24"/>
        </w:rPr>
        <w:sectPr w:rsidR="00187C18">
          <w:footerReference w:type="default" r:id="rId8"/>
          <w:type w:val="continuous"/>
          <w:pgSz w:w="11910" w:h="16840"/>
          <w:pgMar w:top="1040" w:right="160" w:bottom="1200" w:left="1300" w:header="720" w:footer="720" w:gutter="0"/>
          <w:cols w:space="720"/>
        </w:sectPr>
      </w:pPr>
    </w:p>
    <w:p w:rsidR="00187C18" w:rsidRDefault="007E4CE5">
      <w:pPr>
        <w:pStyle w:val="1"/>
        <w:numPr>
          <w:ilvl w:val="0"/>
          <w:numId w:val="5"/>
        </w:numPr>
        <w:tabs>
          <w:tab w:val="left" w:pos="4085"/>
        </w:tabs>
        <w:spacing w:before="74"/>
        <w:ind w:hanging="36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187C18" w:rsidRDefault="007E4CE5">
      <w:pPr>
        <w:pStyle w:val="a5"/>
        <w:numPr>
          <w:ilvl w:val="1"/>
          <w:numId w:val="4"/>
        </w:numPr>
        <w:tabs>
          <w:tab w:val="left" w:pos="1888"/>
        </w:tabs>
        <w:spacing w:before="123"/>
        <w:ind w:right="685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документами:</w:t>
      </w:r>
    </w:p>
    <w:p w:rsidR="00187C18" w:rsidRDefault="007E4CE5">
      <w:pPr>
        <w:pStyle w:val="a5"/>
        <w:numPr>
          <w:ilvl w:val="0"/>
          <w:numId w:val="3"/>
        </w:numPr>
        <w:tabs>
          <w:tab w:val="left" w:pos="1466"/>
        </w:tabs>
        <w:spacing w:before="0"/>
        <w:ind w:right="686" w:firstLine="707"/>
        <w:rPr>
          <w:sz w:val="28"/>
        </w:rPr>
      </w:pPr>
      <w:r>
        <w:rPr>
          <w:sz w:val="28"/>
        </w:rPr>
        <w:t>ФЗ Российской Федерации от 29.12.2012 №273-ФЗ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187C18" w:rsidRDefault="007E4CE5">
      <w:pPr>
        <w:pStyle w:val="a5"/>
        <w:numPr>
          <w:ilvl w:val="0"/>
          <w:numId w:val="3"/>
        </w:numPr>
        <w:tabs>
          <w:tab w:val="left" w:pos="1396"/>
        </w:tabs>
        <w:spacing w:before="0"/>
        <w:ind w:right="690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25.03.2021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№01-21/488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детей».</w:t>
      </w:r>
    </w:p>
    <w:p w:rsidR="00187C18" w:rsidRDefault="007E4CE5">
      <w:pPr>
        <w:pStyle w:val="a5"/>
        <w:numPr>
          <w:ilvl w:val="1"/>
          <w:numId w:val="4"/>
        </w:numPr>
        <w:tabs>
          <w:tab w:val="left" w:pos="1818"/>
        </w:tabs>
        <w:ind w:right="682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</w:t>
      </w:r>
      <w:r>
        <w:rPr>
          <w:sz w:val="28"/>
        </w:rPr>
        <w:t>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 муниципальном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 w:rsidR="00F76F58"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 w:rsidR="00F76F58">
        <w:rPr>
          <w:sz w:val="28"/>
        </w:rPr>
        <w:t>«Детский сад № 9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(далее-Учреждение).</w:t>
      </w:r>
    </w:p>
    <w:p w:rsidR="00187C18" w:rsidRDefault="007E4CE5">
      <w:pPr>
        <w:pStyle w:val="1"/>
        <w:numPr>
          <w:ilvl w:val="0"/>
          <w:numId w:val="5"/>
        </w:numPr>
        <w:tabs>
          <w:tab w:val="left" w:pos="4248"/>
        </w:tabs>
        <w:spacing w:before="122"/>
        <w:ind w:left="4247" w:hanging="361"/>
        <w:jc w:val="both"/>
      </w:pPr>
      <w:r>
        <w:t>Основная</w:t>
      </w:r>
      <w:r>
        <w:rPr>
          <w:spacing w:val="-4"/>
        </w:rPr>
        <w:t xml:space="preserve"> </w:t>
      </w:r>
      <w:r>
        <w:t>часть</w:t>
      </w:r>
    </w:p>
    <w:p w:rsidR="00187C18" w:rsidRDefault="007E4CE5">
      <w:pPr>
        <w:pStyle w:val="a5"/>
        <w:numPr>
          <w:ilvl w:val="1"/>
          <w:numId w:val="2"/>
        </w:numPr>
        <w:tabs>
          <w:tab w:val="left" w:pos="930"/>
        </w:tabs>
        <w:ind w:right="683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 программам осуществляется на основании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родителя (законного представителя) </w:t>
      </w:r>
      <w:r>
        <w:rPr>
          <w:i/>
          <w:sz w:val="28"/>
        </w:rPr>
        <w:t>(приложение №1)</w:t>
      </w:r>
      <w:r>
        <w:rPr>
          <w:sz w:val="28"/>
        </w:rPr>
        <w:t>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5"/>
          <w:sz w:val="28"/>
        </w:rPr>
        <w:t xml:space="preserve"> </w:t>
      </w:r>
      <w:r>
        <w:rPr>
          <w:sz w:val="28"/>
        </w:rPr>
        <w:t>пл</w:t>
      </w:r>
      <w:r>
        <w:rPr>
          <w:sz w:val="28"/>
        </w:rPr>
        <w:t>атформу</w:t>
      </w:r>
    </w:p>
    <w:p w:rsidR="00187C18" w:rsidRDefault="007E4CE5">
      <w:pPr>
        <w:pStyle w:val="a3"/>
        <w:spacing w:line="242" w:lineRule="auto"/>
        <w:ind w:left="402" w:right="687"/>
        <w:jc w:val="both"/>
      </w:pPr>
      <w:r>
        <w:t>«Навигатор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http://dop.edy.orb/ru/</w:t>
        </w:r>
      </w:hyperlink>
      <w:r>
        <w:t>).</w:t>
      </w:r>
    </w:p>
    <w:p w:rsidR="00187C18" w:rsidRDefault="007E4CE5">
      <w:pPr>
        <w:pStyle w:val="a3"/>
        <w:spacing w:before="114"/>
        <w:ind w:left="402" w:right="685" w:firstLine="707"/>
        <w:jc w:val="both"/>
      </w:pPr>
      <w:r>
        <w:t>Учреждение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онлайн-заявок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Навигаторе</w:t>
      </w:r>
      <w:r>
        <w:rPr>
          <w:spacing w:val="-4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области.</w:t>
      </w:r>
    </w:p>
    <w:p w:rsidR="00187C18" w:rsidRDefault="007E4CE5">
      <w:pPr>
        <w:pStyle w:val="a5"/>
        <w:numPr>
          <w:ilvl w:val="1"/>
          <w:numId w:val="2"/>
        </w:numPr>
        <w:tabs>
          <w:tab w:val="left" w:pos="1818"/>
        </w:tabs>
        <w:ind w:right="684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учреждения или уполномоченным им должностным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прием документов в Журнале приема заявлений о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 по дополнительным общеобразовательным 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№2)</w:t>
      </w:r>
      <w:r>
        <w:rPr>
          <w:sz w:val="28"/>
        </w:rPr>
        <w:t>.</w:t>
      </w:r>
    </w:p>
    <w:p w:rsidR="00187C18" w:rsidRDefault="007E4CE5">
      <w:pPr>
        <w:pStyle w:val="a5"/>
        <w:numPr>
          <w:ilvl w:val="1"/>
          <w:numId w:val="2"/>
        </w:numPr>
        <w:tabs>
          <w:tab w:val="left" w:pos="1818"/>
        </w:tabs>
        <w:spacing w:before="120"/>
        <w:ind w:right="686" w:firstLine="707"/>
        <w:jc w:val="both"/>
        <w:rPr>
          <w:sz w:val="28"/>
        </w:rPr>
      </w:pPr>
      <w:r>
        <w:rPr>
          <w:sz w:val="28"/>
        </w:rPr>
        <w:t>После приема и регистрации заявления, между Исполнителем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187C18" w:rsidRDefault="007E4CE5">
      <w:pPr>
        <w:pStyle w:val="a3"/>
        <w:spacing w:before="122"/>
        <w:ind w:left="402" w:right="691" w:firstLine="707"/>
        <w:jc w:val="both"/>
      </w:pPr>
      <w:r>
        <w:t>Договор составляется в 2-х экземплярах, один из которых находится у</w:t>
      </w:r>
      <w:r>
        <w:rPr>
          <w:spacing w:val="1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Заказчика.</w:t>
      </w:r>
    </w:p>
    <w:p w:rsidR="00187C18" w:rsidRDefault="007E4CE5">
      <w:pPr>
        <w:pStyle w:val="a3"/>
        <w:spacing w:before="119"/>
        <w:ind w:left="402" w:right="684" w:firstLine="707"/>
        <w:jc w:val="both"/>
      </w:pPr>
      <w:r>
        <w:t>В договоре указываются основные характеристики образования, в том</w:t>
      </w:r>
      <w:r>
        <w:rPr>
          <w:spacing w:val="1"/>
        </w:rPr>
        <w:t xml:space="preserve"> </w:t>
      </w:r>
      <w:r>
        <w:t>числе уровень и (или) направленность дополнительной 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 порядок их</w:t>
      </w:r>
      <w:r>
        <w:rPr>
          <w:spacing w:val="1"/>
        </w:rPr>
        <w:t xml:space="preserve"> </w:t>
      </w:r>
      <w:r>
        <w:t>оплаты.</w:t>
      </w:r>
    </w:p>
    <w:p w:rsidR="00187C18" w:rsidRDefault="00187C18">
      <w:pPr>
        <w:jc w:val="both"/>
        <w:sectPr w:rsidR="00187C18">
          <w:pgSz w:w="11910" w:h="16840"/>
          <w:pgMar w:top="1160" w:right="160" w:bottom="1200" w:left="1300" w:header="0" w:footer="1000" w:gutter="0"/>
          <w:cols w:space="720"/>
        </w:sectPr>
      </w:pPr>
    </w:p>
    <w:p w:rsidR="00187C18" w:rsidRDefault="007E4CE5">
      <w:pPr>
        <w:pStyle w:val="a3"/>
        <w:spacing w:before="74"/>
        <w:ind w:left="402" w:right="687" w:firstLine="707"/>
        <w:jc w:val="both"/>
      </w:pPr>
      <w:r>
        <w:lastRenderedPageBreak/>
        <w:t>Сведения, указанные в договоре об оказании платных образовательных</w:t>
      </w:r>
      <w:r>
        <w:rPr>
          <w:spacing w:val="1"/>
        </w:rPr>
        <w:t xml:space="preserve"> </w:t>
      </w:r>
      <w:r>
        <w:t>услуг, должны соответствовать информации, размещенной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учреждения в</w:t>
      </w:r>
      <w:r>
        <w:rPr>
          <w:spacing w:val="-3"/>
        </w:rPr>
        <w:t xml:space="preserve"> </w:t>
      </w:r>
      <w:r>
        <w:t>сети «Интернет»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дату заключения</w:t>
      </w:r>
      <w:r>
        <w:rPr>
          <w:spacing w:val="-3"/>
        </w:rPr>
        <w:t xml:space="preserve"> </w:t>
      </w:r>
      <w:r>
        <w:t>договора.</w:t>
      </w:r>
    </w:p>
    <w:p w:rsidR="00187C18" w:rsidRDefault="007E4CE5">
      <w:pPr>
        <w:pStyle w:val="a5"/>
        <w:numPr>
          <w:ilvl w:val="1"/>
          <w:numId w:val="2"/>
        </w:numPr>
        <w:tabs>
          <w:tab w:val="left" w:pos="1818"/>
        </w:tabs>
        <w:spacing w:before="122"/>
        <w:ind w:right="687" w:firstLine="707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№3)</w:t>
      </w:r>
      <w:r>
        <w:rPr>
          <w:sz w:val="28"/>
        </w:rPr>
        <w:t>.</w:t>
      </w:r>
    </w:p>
    <w:p w:rsidR="00187C18" w:rsidRDefault="007E4CE5">
      <w:pPr>
        <w:pStyle w:val="a5"/>
        <w:numPr>
          <w:ilvl w:val="1"/>
          <w:numId w:val="2"/>
        </w:numPr>
        <w:tabs>
          <w:tab w:val="left" w:pos="1818"/>
        </w:tabs>
        <w:spacing w:before="121"/>
        <w:ind w:right="691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3-х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187C18" w:rsidRDefault="00187C18">
      <w:pPr>
        <w:pStyle w:val="a3"/>
        <w:rPr>
          <w:sz w:val="30"/>
        </w:rPr>
      </w:pPr>
    </w:p>
    <w:p w:rsidR="00187C18" w:rsidRDefault="007E4CE5">
      <w:pPr>
        <w:pStyle w:val="1"/>
        <w:numPr>
          <w:ilvl w:val="0"/>
          <w:numId w:val="5"/>
        </w:numPr>
        <w:tabs>
          <w:tab w:val="left" w:pos="3420"/>
        </w:tabs>
        <w:spacing w:before="216"/>
        <w:ind w:left="3419" w:hanging="36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87C18" w:rsidRDefault="007E4CE5">
      <w:pPr>
        <w:pStyle w:val="a5"/>
        <w:numPr>
          <w:ilvl w:val="1"/>
          <w:numId w:val="1"/>
        </w:numPr>
        <w:tabs>
          <w:tab w:val="left" w:pos="1700"/>
        </w:tabs>
        <w:spacing w:before="122"/>
        <w:ind w:right="689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187C18" w:rsidRDefault="007E4CE5">
      <w:pPr>
        <w:pStyle w:val="a5"/>
        <w:numPr>
          <w:ilvl w:val="1"/>
          <w:numId w:val="1"/>
        </w:numPr>
        <w:tabs>
          <w:tab w:val="left" w:pos="1647"/>
        </w:tabs>
        <w:ind w:right="688" w:firstLine="707"/>
        <w:jc w:val="both"/>
        <w:rPr>
          <w:sz w:val="28"/>
        </w:rPr>
      </w:pPr>
      <w:r>
        <w:rPr>
          <w:sz w:val="28"/>
        </w:rPr>
        <w:t>Вопросы, не урегулированные настоящими Правилами,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и ин</w:t>
      </w:r>
      <w:r>
        <w:rPr>
          <w:sz w:val="28"/>
        </w:rPr>
        <w:t>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актами.</w:t>
      </w:r>
    </w:p>
    <w:p w:rsidR="00187C18" w:rsidRDefault="00187C18">
      <w:pPr>
        <w:jc w:val="both"/>
        <w:rPr>
          <w:sz w:val="28"/>
        </w:rPr>
        <w:sectPr w:rsidR="00187C18">
          <w:pgSz w:w="11910" w:h="16840"/>
          <w:pgMar w:top="1040" w:right="160" w:bottom="1200" w:left="1300" w:header="0" w:footer="1000" w:gutter="0"/>
          <w:cols w:space="720"/>
        </w:sectPr>
      </w:pPr>
    </w:p>
    <w:p w:rsidR="00187C18" w:rsidRDefault="007E4CE5">
      <w:pPr>
        <w:spacing w:before="74"/>
        <w:ind w:left="5505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187C18" w:rsidRDefault="007E4CE5">
      <w:pPr>
        <w:pStyle w:val="a3"/>
        <w:spacing w:before="2"/>
        <w:ind w:left="5505" w:right="1068"/>
      </w:pPr>
      <w:r>
        <w:t>к Правилам приема на обучение</w:t>
      </w:r>
      <w:r>
        <w:rPr>
          <w:spacing w:val="-67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дополнительным</w:t>
      </w:r>
    </w:p>
    <w:p w:rsidR="00187C18" w:rsidRDefault="007E4CE5">
      <w:pPr>
        <w:pStyle w:val="a3"/>
        <w:spacing w:line="322" w:lineRule="exact"/>
        <w:ind w:left="5505"/>
      </w:pPr>
      <w:r>
        <w:t>общеразвивающим</w:t>
      </w:r>
      <w:r>
        <w:rPr>
          <w:spacing w:val="-8"/>
        </w:rPr>
        <w:t xml:space="preserve"> </w:t>
      </w:r>
      <w:r>
        <w:t>программам</w:t>
      </w:r>
    </w:p>
    <w:p w:rsidR="00187C18" w:rsidRDefault="007E4CE5">
      <w:pPr>
        <w:spacing w:before="231"/>
        <w:ind w:left="4372"/>
        <w:rPr>
          <w:sz w:val="20"/>
        </w:rPr>
      </w:pPr>
      <w:r>
        <w:rPr>
          <w:sz w:val="20"/>
        </w:rPr>
        <w:t>Заведующему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муниципального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дошкольного</w:t>
      </w:r>
    </w:p>
    <w:p w:rsidR="00187C18" w:rsidRDefault="007E4CE5">
      <w:pPr>
        <w:spacing w:line="229" w:lineRule="exact"/>
        <w:ind w:left="4372"/>
        <w:rPr>
          <w:sz w:val="20"/>
        </w:rPr>
      </w:pPr>
      <w:r>
        <w:rPr>
          <w:sz w:val="20"/>
        </w:rPr>
        <w:t>образовательного</w:t>
      </w:r>
      <w:r>
        <w:rPr>
          <w:spacing w:val="-2"/>
          <w:sz w:val="20"/>
        </w:rPr>
        <w:t xml:space="preserve"> </w:t>
      </w:r>
      <w:r w:rsidR="00F76F58">
        <w:rPr>
          <w:sz w:val="20"/>
        </w:rPr>
        <w:t>бюджетного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-5"/>
          <w:sz w:val="20"/>
        </w:rPr>
        <w:t xml:space="preserve"> </w:t>
      </w:r>
      <w:r>
        <w:rPr>
          <w:sz w:val="20"/>
        </w:rPr>
        <w:t>Бузулука</w:t>
      </w:r>
    </w:p>
    <w:p w:rsidR="00187C18" w:rsidRDefault="007E4CE5">
      <w:pPr>
        <w:spacing w:line="229" w:lineRule="exact"/>
        <w:ind w:left="4372"/>
        <w:rPr>
          <w:sz w:val="20"/>
        </w:rPr>
      </w:pPr>
      <w:r>
        <w:rPr>
          <w:sz w:val="20"/>
        </w:rPr>
        <w:t>«Детский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 w:rsidR="00F76F58">
        <w:rPr>
          <w:sz w:val="20"/>
        </w:rPr>
        <w:t>9</w:t>
      </w:r>
      <w:r>
        <w:rPr>
          <w:sz w:val="20"/>
        </w:rPr>
        <w:t>»</w:t>
      </w:r>
    </w:p>
    <w:p w:rsidR="00187C18" w:rsidRDefault="00F76F58">
      <w:pPr>
        <w:ind w:left="4372"/>
        <w:rPr>
          <w:sz w:val="20"/>
        </w:rPr>
      </w:pPr>
      <w:r>
        <w:rPr>
          <w:sz w:val="20"/>
        </w:rPr>
        <w:t>Кузиной Юлии Вячеславовне</w:t>
      </w:r>
    </w:p>
    <w:p w:rsidR="00187C18" w:rsidRDefault="007E4CE5">
      <w:pPr>
        <w:tabs>
          <w:tab w:val="left" w:pos="9701"/>
        </w:tabs>
        <w:spacing w:before="1"/>
        <w:ind w:left="4372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7C18" w:rsidRDefault="007E4CE5">
      <w:pPr>
        <w:spacing w:before="2" w:line="184" w:lineRule="exact"/>
        <w:ind w:left="5383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представителя)</w:t>
      </w:r>
    </w:p>
    <w:p w:rsidR="00187C18" w:rsidRDefault="007E4CE5">
      <w:pPr>
        <w:tabs>
          <w:tab w:val="left" w:pos="8044"/>
          <w:tab w:val="left" w:pos="9739"/>
        </w:tabs>
        <w:spacing w:line="229" w:lineRule="exact"/>
        <w:ind w:left="4372"/>
        <w:rPr>
          <w:sz w:val="20"/>
        </w:rPr>
      </w:pP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7C18" w:rsidRDefault="007E4CE5">
      <w:pPr>
        <w:tabs>
          <w:tab w:val="left" w:pos="9034"/>
        </w:tabs>
        <w:spacing w:line="184" w:lineRule="exact"/>
        <w:ind w:left="6952"/>
        <w:rPr>
          <w:i/>
          <w:sz w:val="16"/>
        </w:rPr>
      </w:pPr>
      <w:r>
        <w:rPr>
          <w:i/>
          <w:sz w:val="16"/>
        </w:rPr>
        <w:t>(серия)</w:t>
      </w:r>
      <w:r>
        <w:rPr>
          <w:i/>
          <w:sz w:val="16"/>
        </w:rPr>
        <w:tab/>
        <w:t>(номер)</w:t>
      </w:r>
    </w:p>
    <w:p w:rsidR="00187C18" w:rsidRDefault="007E4CE5">
      <w:pPr>
        <w:pStyle w:val="a3"/>
        <w:spacing w:before="6"/>
        <w:rPr>
          <w:i/>
          <w:sz w:val="19"/>
        </w:rPr>
      </w:pPr>
      <w:r>
        <w:pict>
          <v:shape id="_x0000_s1031" style="position:absolute;margin-left:283.6pt;margin-top:13.4pt;width:264.05pt;height:.1pt;z-index:-15727616;mso-wrap-distance-left:0;mso-wrap-distance-right:0;mso-position-horizontal-relative:page" coordorigin="5672,268" coordsize="5281,0" path="m5672,268r5281,e" filled="f" strokeweight=".48pt">
            <v:path arrowok="t"/>
            <w10:wrap type="topAndBottom" anchorx="page"/>
          </v:shape>
        </w:pict>
      </w:r>
    </w:p>
    <w:p w:rsidR="00187C18" w:rsidRDefault="007E4CE5">
      <w:pPr>
        <w:spacing w:line="158" w:lineRule="exact"/>
        <w:ind w:left="5755"/>
        <w:rPr>
          <w:i/>
          <w:sz w:val="16"/>
        </w:rPr>
      </w:pPr>
      <w:r>
        <w:rPr>
          <w:i/>
          <w:sz w:val="16"/>
        </w:rPr>
        <w:t>(кем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выдан,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когда,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код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подразделения)</w:t>
      </w:r>
    </w:p>
    <w:p w:rsidR="00187C18" w:rsidRDefault="007E4CE5">
      <w:pPr>
        <w:pStyle w:val="a3"/>
        <w:spacing w:before="9"/>
        <w:rPr>
          <w:i/>
          <w:sz w:val="15"/>
        </w:rPr>
      </w:pPr>
      <w:r>
        <w:pict>
          <v:shape id="_x0000_s1030" style="position:absolute;margin-left:283.6pt;margin-top:11.2pt;width:265.05pt;height:.1pt;z-index:-15727104;mso-wrap-distance-left:0;mso-wrap-distance-right:0;mso-position-horizontal-relative:page" coordorigin="5672,224" coordsize="5301,0" o:spt="100" adj="0,,0" path="m5672,224r4596,m10274,224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87C18" w:rsidRDefault="007E4CE5">
      <w:pPr>
        <w:spacing w:line="202" w:lineRule="exact"/>
        <w:ind w:left="4372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(ей)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адресу:</w:t>
      </w:r>
    </w:p>
    <w:p w:rsidR="00187C18" w:rsidRDefault="007E4CE5">
      <w:pPr>
        <w:pStyle w:val="a3"/>
        <w:spacing w:before="8"/>
        <w:rPr>
          <w:sz w:val="15"/>
        </w:rPr>
      </w:pPr>
      <w:r>
        <w:pict>
          <v:shape id="_x0000_s1029" style="position:absolute;margin-left:283.6pt;margin-top:11.15pt;width:265pt;height:.1pt;z-index:-15726592;mso-wrap-distance-left:0;mso-wrap-distance-right:0;mso-position-horizontal-relative:page" coordorigin="5672,223" coordsize="5300,0" o:spt="100" adj="0,,0" path="m5672,223r3896,m9576,223r13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87C18" w:rsidRDefault="007E4CE5">
      <w:pPr>
        <w:spacing w:line="203" w:lineRule="exact"/>
        <w:ind w:left="3761" w:right="4707"/>
        <w:jc w:val="center"/>
        <w:rPr>
          <w:sz w:val="20"/>
        </w:rPr>
      </w:pPr>
      <w:r>
        <w:rPr>
          <w:sz w:val="20"/>
        </w:rPr>
        <w:t>телефон:</w:t>
      </w:r>
    </w:p>
    <w:p w:rsidR="00187C18" w:rsidRDefault="007E4CE5">
      <w:pPr>
        <w:pStyle w:val="a3"/>
        <w:spacing w:before="10"/>
        <w:rPr>
          <w:sz w:val="15"/>
        </w:rPr>
      </w:pPr>
      <w:r>
        <w:pict>
          <v:shape id="_x0000_s1028" style="position:absolute;margin-left:283.6pt;margin-top:11.3pt;width:265.05pt;height:.1pt;z-index:-15726080;mso-wrap-distance-left:0;mso-wrap-distance-right:0;mso-position-horizontal-relative:page" coordorigin="5672,226" coordsize="5301,0" o:spt="100" adj="0,,0" path="m5672,226r4296,m9974,226r9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87C18" w:rsidRDefault="00187C18">
      <w:pPr>
        <w:pStyle w:val="a3"/>
        <w:spacing w:before="2"/>
        <w:rPr>
          <w:sz w:val="17"/>
        </w:rPr>
      </w:pPr>
    </w:p>
    <w:p w:rsidR="00187C18" w:rsidRDefault="00187C18">
      <w:pPr>
        <w:rPr>
          <w:sz w:val="17"/>
        </w:rPr>
        <w:sectPr w:rsidR="00187C18">
          <w:pgSz w:w="11910" w:h="16840"/>
          <w:pgMar w:top="1040" w:right="160" w:bottom="1200" w:left="1300" w:header="0" w:footer="1000" w:gutter="0"/>
          <w:cols w:space="720"/>
        </w:sectPr>
      </w:pPr>
    </w:p>
    <w:p w:rsidR="00187C18" w:rsidRDefault="00187C18">
      <w:pPr>
        <w:pStyle w:val="a3"/>
        <w:rPr>
          <w:sz w:val="22"/>
        </w:rPr>
      </w:pPr>
    </w:p>
    <w:p w:rsidR="00187C18" w:rsidRDefault="007E4CE5">
      <w:pPr>
        <w:spacing w:before="128"/>
        <w:ind w:left="402"/>
        <w:rPr>
          <w:sz w:val="20"/>
        </w:rPr>
      </w:pPr>
      <w:r>
        <w:rPr>
          <w:sz w:val="20"/>
        </w:rPr>
        <w:t>Прошу</w:t>
      </w:r>
      <w:r>
        <w:rPr>
          <w:spacing w:val="-3"/>
          <w:sz w:val="20"/>
        </w:rPr>
        <w:t xml:space="preserve"> </w:t>
      </w:r>
      <w:r>
        <w:rPr>
          <w:sz w:val="20"/>
        </w:rPr>
        <w:t>зачислить</w:t>
      </w:r>
      <w:r>
        <w:rPr>
          <w:spacing w:val="-3"/>
          <w:sz w:val="20"/>
        </w:rPr>
        <w:t xml:space="preserve"> </w:t>
      </w:r>
      <w:r>
        <w:rPr>
          <w:sz w:val="20"/>
        </w:rPr>
        <w:t>моего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</w:t>
      </w:r>
    </w:p>
    <w:p w:rsidR="00187C18" w:rsidRDefault="007E4CE5">
      <w:pPr>
        <w:spacing w:before="91"/>
        <w:ind w:left="402"/>
        <w:rPr>
          <w:b/>
        </w:rPr>
      </w:pPr>
      <w:r>
        <w:br w:type="column"/>
      </w:r>
      <w:r>
        <w:rPr>
          <w:b/>
        </w:rPr>
        <w:lastRenderedPageBreak/>
        <w:t>ЗАЯВЛЕНИЕ</w:t>
      </w:r>
    </w:p>
    <w:p w:rsidR="00187C18" w:rsidRDefault="00187C18">
      <w:pPr>
        <w:sectPr w:rsidR="00187C18">
          <w:type w:val="continuous"/>
          <w:pgSz w:w="11910" w:h="16840"/>
          <w:pgMar w:top="1040" w:right="160" w:bottom="1200" w:left="1300" w:header="720" w:footer="720" w:gutter="0"/>
          <w:cols w:num="2" w:space="720" w:equalWidth="0">
            <w:col w:w="3206" w:space="925"/>
            <w:col w:w="6319"/>
          </w:cols>
        </w:sectPr>
      </w:pPr>
    </w:p>
    <w:p w:rsidR="00187C18" w:rsidRDefault="00187C18">
      <w:pPr>
        <w:pStyle w:val="a3"/>
        <w:spacing w:before="4"/>
        <w:rPr>
          <w:b/>
          <w:sz w:val="19"/>
        </w:rPr>
      </w:pPr>
    </w:p>
    <w:p w:rsidR="00187C18" w:rsidRDefault="007E4CE5">
      <w:pPr>
        <w:pStyle w:val="a3"/>
        <w:spacing w:line="20" w:lineRule="exact"/>
        <w:ind w:left="3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04.55pt;height:.4pt;mso-position-horizontal-relative:char;mso-position-vertical-relative:line" coordsize="8091,8">
            <v:line id="_x0000_s1027" style="position:absolute" from="0,4" to="8090,4" strokeweight=".14056mm"/>
            <w10:wrap type="none"/>
            <w10:anchorlock/>
          </v:group>
        </w:pict>
      </w:r>
    </w:p>
    <w:p w:rsidR="00187C18" w:rsidRDefault="007E4CE5">
      <w:pPr>
        <w:spacing w:line="219" w:lineRule="exact"/>
        <w:ind w:left="6067"/>
        <w:rPr>
          <w:sz w:val="20"/>
        </w:rPr>
      </w:pPr>
      <w:r>
        <w:rPr>
          <w:sz w:val="20"/>
        </w:rPr>
        <w:t>(Ф.И.</w:t>
      </w:r>
      <w:r>
        <w:rPr>
          <w:spacing w:val="-3"/>
          <w:sz w:val="20"/>
        </w:rPr>
        <w:t xml:space="preserve"> </w:t>
      </w:r>
      <w:r>
        <w:rPr>
          <w:sz w:val="20"/>
        </w:rPr>
        <w:t>О.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ребёнка)</w:t>
      </w:r>
    </w:p>
    <w:p w:rsidR="00187C18" w:rsidRDefault="007E4CE5">
      <w:pPr>
        <w:tabs>
          <w:tab w:val="left" w:pos="3643"/>
          <w:tab w:val="left" w:pos="4144"/>
        </w:tabs>
        <w:ind w:left="402"/>
        <w:rPr>
          <w:sz w:val="20"/>
        </w:rPr>
      </w:pP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рождения: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   </w:t>
      </w:r>
      <w:r>
        <w:rPr>
          <w:sz w:val="20"/>
        </w:rPr>
        <w:t>_»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187C18" w:rsidRDefault="007E4CE5">
      <w:pPr>
        <w:tabs>
          <w:tab w:val="left" w:pos="2798"/>
        </w:tabs>
        <w:spacing w:before="1"/>
        <w:ind w:left="402" w:right="175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группы общеразвивающей направленности </w:t>
      </w:r>
      <w:r>
        <w:rPr>
          <w:sz w:val="20"/>
          <w:u w:val="single"/>
        </w:rPr>
        <w:t xml:space="preserve">    </w:t>
      </w:r>
      <w:r>
        <w:rPr>
          <w:w w:val="95"/>
          <w:sz w:val="20"/>
        </w:rPr>
        <w:t>-</w:t>
      </w:r>
      <w:r>
        <w:rPr>
          <w:spacing w:val="68"/>
          <w:sz w:val="20"/>
          <w:u w:val="single"/>
        </w:rPr>
        <w:t xml:space="preserve">  </w:t>
      </w:r>
      <w:r>
        <w:rPr>
          <w:sz w:val="20"/>
        </w:rPr>
        <w:t>лет на обучение по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программе</w:t>
      </w:r>
    </w:p>
    <w:p w:rsidR="00187C18" w:rsidRDefault="007E4CE5">
      <w:pPr>
        <w:tabs>
          <w:tab w:val="left" w:pos="8605"/>
        </w:tabs>
        <w:spacing w:line="228" w:lineRule="exact"/>
        <w:ind w:left="4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направленности</w:t>
      </w:r>
    </w:p>
    <w:p w:rsidR="00187C18" w:rsidRDefault="007E4CE5">
      <w:pPr>
        <w:tabs>
          <w:tab w:val="left" w:pos="9905"/>
        </w:tabs>
        <w:ind w:left="4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187C18" w:rsidRDefault="007E4CE5">
      <w:pPr>
        <w:ind w:left="3942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услуги)</w:t>
      </w:r>
    </w:p>
    <w:p w:rsidR="00187C18" w:rsidRDefault="007E4CE5">
      <w:pPr>
        <w:spacing w:before="1"/>
        <w:ind w:left="402" w:right="413"/>
        <w:jc w:val="both"/>
        <w:rPr>
          <w:sz w:val="20"/>
        </w:rPr>
      </w:pPr>
      <w:r>
        <w:rPr>
          <w:sz w:val="20"/>
        </w:rPr>
        <w:t>по предоставлению образовательной услуги согласно п.1.1 договора об оказании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</w:p>
    <w:p w:rsidR="00187C18" w:rsidRDefault="007E4CE5">
      <w:pPr>
        <w:ind w:left="402" w:right="401"/>
        <w:jc w:val="both"/>
        <w:rPr>
          <w:sz w:val="20"/>
        </w:rPr>
      </w:pPr>
      <w:r>
        <w:rPr>
          <w:sz w:val="20"/>
        </w:rPr>
        <w:t>С Порядком оказания платных образовательных услуг, Порядком обучения по индивидуальному учебному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плану, в том числе по ускор</w:t>
      </w:r>
      <w:r>
        <w:rPr>
          <w:sz w:val="20"/>
        </w:rPr>
        <w:t>енному обучению, в пределах осваиваемой дополнительной общеразвивающей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промежуточной </w:t>
      </w:r>
      <w:proofErr w:type="gramStart"/>
      <w:r>
        <w:rPr>
          <w:sz w:val="20"/>
        </w:rPr>
        <w:t>аттестации</w:t>
      </w:r>
      <w:proofErr w:type="gramEnd"/>
      <w:r>
        <w:rPr>
          <w:sz w:val="20"/>
        </w:rPr>
        <w:t xml:space="preserve"> обучающихся по дополнительным общеразвивающим программам, лицензией 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приложение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(дополнительное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взрослых),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общеразвивающими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МДО</w:t>
      </w:r>
      <w:r w:rsidR="00F76F58">
        <w:rPr>
          <w:sz w:val="20"/>
        </w:rPr>
        <w:t>Б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 w:rsidR="00F76F58">
        <w:rPr>
          <w:sz w:val="20"/>
        </w:rPr>
        <w:t>9</w:t>
      </w:r>
      <w:r>
        <w:rPr>
          <w:sz w:val="20"/>
        </w:rPr>
        <w:t>»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а).</w:t>
      </w:r>
    </w:p>
    <w:p w:rsidR="00187C18" w:rsidRDefault="007E4CE5">
      <w:pPr>
        <w:tabs>
          <w:tab w:val="left" w:pos="1895"/>
          <w:tab w:val="left" w:pos="2389"/>
          <w:tab w:val="left" w:pos="3965"/>
        </w:tabs>
        <w:ind w:left="754" w:right="6412" w:hanging="303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)</w:t>
      </w:r>
      <w:r>
        <w:rPr>
          <w:spacing w:val="-48"/>
          <w:sz w:val="20"/>
        </w:rPr>
        <w:t xml:space="preserve"> </w:t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  <w:t>(расшифровка)</w:t>
      </w:r>
    </w:p>
    <w:p w:rsidR="00187C18" w:rsidRDefault="00187C18">
      <w:pPr>
        <w:pStyle w:val="a3"/>
        <w:rPr>
          <w:sz w:val="22"/>
        </w:rPr>
      </w:pPr>
    </w:p>
    <w:p w:rsidR="00187C18" w:rsidRDefault="00187C18">
      <w:pPr>
        <w:pStyle w:val="a3"/>
        <w:rPr>
          <w:sz w:val="22"/>
        </w:rPr>
      </w:pPr>
    </w:p>
    <w:p w:rsidR="00187C18" w:rsidRDefault="00187C18">
      <w:pPr>
        <w:pStyle w:val="a3"/>
        <w:rPr>
          <w:sz w:val="22"/>
        </w:rPr>
      </w:pPr>
    </w:p>
    <w:p w:rsidR="00187C18" w:rsidRDefault="007E4CE5">
      <w:pPr>
        <w:tabs>
          <w:tab w:val="left" w:pos="852"/>
          <w:tab w:val="left" w:pos="2346"/>
          <w:tab w:val="left" w:pos="2899"/>
          <w:tab w:val="left" w:pos="4626"/>
          <w:tab w:val="left" w:pos="6067"/>
          <w:tab w:val="left" w:pos="7184"/>
          <w:tab w:val="left" w:pos="8137"/>
        </w:tabs>
        <w:spacing w:before="160"/>
        <w:ind w:left="5054" w:right="1982" w:hanging="460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</w:t>
      </w:r>
      <w:proofErr w:type="gramStart"/>
      <w:r>
        <w:rPr>
          <w:sz w:val="20"/>
        </w:rPr>
        <w:t>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>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(расшифровка)</w:t>
      </w:r>
    </w:p>
    <w:p w:rsidR="00187C18" w:rsidRDefault="00187C18">
      <w:pPr>
        <w:pStyle w:val="a3"/>
        <w:rPr>
          <w:sz w:val="22"/>
        </w:rPr>
      </w:pPr>
    </w:p>
    <w:p w:rsidR="00187C18" w:rsidRDefault="00187C18">
      <w:pPr>
        <w:pStyle w:val="a3"/>
        <w:rPr>
          <w:sz w:val="22"/>
        </w:rPr>
      </w:pPr>
    </w:p>
    <w:p w:rsidR="00187C18" w:rsidRDefault="00187C18">
      <w:pPr>
        <w:pStyle w:val="a3"/>
        <w:rPr>
          <w:sz w:val="22"/>
        </w:rPr>
      </w:pPr>
    </w:p>
    <w:p w:rsidR="00187C18" w:rsidRDefault="00187C18">
      <w:pPr>
        <w:pStyle w:val="a3"/>
        <w:rPr>
          <w:sz w:val="22"/>
        </w:rPr>
      </w:pPr>
    </w:p>
    <w:p w:rsidR="00187C18" w:rsidRDefault="00187C18">
      <w:pPr>
        <w:pStyle w:val="a3"/>
        <w:rPr>
          <w:sz w:val="22"/>
        </w:rPr>
      </w:pPr>
    </w:p>
    <w:p w:rsidR="00187C18" w:rsidRDefault="00187C18">
      <w:pPr>
        <w:pStyle w:val="a3"/>
        <w:rPr>
          <w:sz w:val="22"/>
        </w:rPr>
      </w:pPr>
    </w:p>
    <w:p w:rsidR="00187C18" w:rsidRDefault="00187C18">
      <w:pPr>
        <w:pStyle w:val="a3"/>
        <w:rPr>
          <w:sz w:val="22"/>
        </w:rPr>
      </w:pPr>
    </w:p>
    <w:p w:rsidR="00187C18" w:rsidRDefault="00187C18">
      <w:pPr>
        <w:pStyle w:val="a3"/>
        <w:spacing w:before="3"/>
        <w:rPr>
          <w:sz w:val="31"/>
        </w:rPr>
      </w:pPr>
    </w:p>
    <w:p w:rsidR="00187C18" w:rsidRDefault="007E4CE5">
      <w:pPr>
        <w:tabs>
          <w:tab w:val="left" w:pos="9338"/>
        </w:tabs>
        <w:ind w:left="6880"/>
        <w:rPr>
          <w:sz w:val="20"/>
        </w:rPr>
      </w:pPr>
      <w:r>
        <w:rPr>
          <w:sz w:val="20"/>
        </w:rPr>
        <w:t>Регистрационный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7C18" w:rsidRDefault="007E4CE5">
      <w:pPr>
        <w:tabs>
          <w:tab w:val="left" w:pos="7420"/>
          <w:tab w:val="left" w:pos="7769"/>
          <w:tab w:val="left" w:pos="8512"/>
        </w:tabs>
        <w:ind w:left="6880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  <w:t>.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202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187C18" w:rsidRDefault="00187C18">
      <w:pPr>
        <w:rPr>
          <w:sz w:val="20"/>
        </w:rPr>
        <w:sectPr w:rsidR="00187C18">
          <w:type w:val="continuous"/>
          <w:pgSz w:w="11910" w:h="16840"/>
          <w:pgMar w:top="1040" w:right="160" w:bottom="1200" w:left="1300" w:header="720" w:footer="720" w:gutter="0"/>
          <w:cols w:space="720"/>
        </w:sectPr>
      </w:pPr>
    </w:p>
    <w:p w:rsidR="00187C18" w:rsidRDefault="007E4CE5">
      <w:pPr>
        <w:spacing w:before="74"/>
        <w:ind w:left="5505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187C18" w:rsidRDefault="007E4CE5">
      <w:pPr>
        <w:pStyle w:val="a3"/>
        <w:spacing w:before="2"/>
        <w:ind w:left="5505" w:right="1068"/>
      </w:pPr>
      <w:r>
        <w:t>к Правилам приема на обучение</w:t>
      </w:r>
      <w:r>
        <w:rPr>
          <w:spacing w:val="-67"/>
        </w:rPr>
        <w:t xml:space="preserve"> </w:t>
      </w:r>
      <w:proofErr w:type="gramStart"/>
      <w:r>
        <w:t>по</w:t>
      </w:r>
      <w:proofErr w:type="gramEnd"/>
      <w:r>
        <w:rPr>
          <w:spacing w:val="-4"/>
        </w:rPr>
        <w:t xml:space="preserve"> </w:t>
      </w:r>
      <w:r>
        <w:t>дополнительным</w:t>
      </w:r>
    </w:p>
    <w:p w:rsidR="00187C18" w:rsidRDefault="007E4CE5">
      <w:pPr>
        <w:pStyle w:val="a3"/>
        <w:spacing w:line="321" w:lineRule="exact"/>
        <w:ind w:left="5505"/>
      </w:pPr>
      <w:r>
        <w:t>общеобразовательным</w:t>
      </w:r>
    </w:p>
    <w:p w:rsidR="00187C18" w:rsidRDefault="007E4CE5">
      <w:pPr>
        <w:pStyle w:val="a3"/>
        <w:ind w:left="5505"/>
      </w:pPr>
      <w:r>
        <w:t>общеразвивающим</w:t>
      </w:r>
      <w:r>
        <w:rPr>
          <w:spacing w:val="-8"/>
        </w:rPr>
        <w:t xml:space="preserve"> </w:t>
      </w:r>
      <w:r>
        <w:t>программам</w:t>
      </w:r>
    </w:p>
    <w:p w:rsidR="00187C18" w:rsidRDefault="00187C18">
      <w:pPr>
        <w:pStyle w:val="a3"/>
        <w:rPr>
          <w:sz w:val="40"/>
        </w:rPr>
      </w:pPr>
    </w:p>
    <w:p w:rsidR="00187C18" w:rsidRDefault="007E4CE5">
      <w:pPr>
        <w:pStyle w:val="1"/>
        <w:spacing w:before="1" w:line="322" w:lineRule="exact"/>
        <w:ind w:right="4639"/>
        <w:jc w:val="center"/>
      </w:pPr>
      <w:r>
        <w:t>ЖУРНАЛ</w:t>
      </w:r>
    </w:p>
    <w:p w:rsidR="00187C18" w:rsidRDefault="007E4CE5">
      <w:pPr>
        <w:ind w:left="913" w:right="1201" w:firstLine="196"/>
        <w:rPr>
          <w:b/>
          <w:sz w:val="28"/>
        </w:rPr>
      </w:pPr>
      <w:r>
        <w:rPr>
          <w:b/>
          <w:sz w:val="28"/>
        </w:rPr>
        <w:t>регистрации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дополнительным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общеобразовательным</w:t>
      </w:r>
    </w:p>
    <w:p w:rsidR="00187C18" w:rsidRDefault="007E4CE5">
      <w:pPr>
        <w:pStyle w:val="1"/>
        <w:tabs>
          <w:tab w:val="left" w:pos="4324"/>
          <w:tab w:val="left" w:pos="5599"/>
        </w:tabs>
        <w:spacing w:line="242" w:lineRule="auto"/>
        <w:ind w:left="2970" w:right="3253" w:firstLine="48"/>
      </w:pPr>
      <w:r>
        <w:t>общеразвивающим программам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187C18" w:rsidRDefault="00187C18">
      <w:pPr>
        <w:pStyle w:val="a3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88"/>
        <w:gridCol w:w="1136"/>
        <w:gridCol w:w="1416"/>
        <w:gridCol w:w="1419"/>
        <w:gridCol w:w="1702"/>
        <w:gridCol w:w="1274"/>
        <w:gridCol w:w="1418"/>
      </w:tblGrid>
      <w:tr w:rsidR="00187C18">
        <w:trPr>
          <w:trHeight w:val="689"/>
        </w:trPr>
        <w:tc>
          <w:tcPr>
            <w:tcW w:w="480" w:type="dxa"/>
          </w:tcPr>
          <w:p w:rsidR="00187C18" w:rsidRDefault="00187C1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7C18" w:rsidRDefault="007E4CE5">
            <w:pPr>
              <w:pStyle w:val="TableParagraph"/>
              <w:spacing w:before="1"/>
              <w:ind w:left="148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1188" w:type="dxa"/>
          </w:tcPr>
          <w:p w:rsidR="00187C18" w:rsidRDefault="007E4CE5">
            <w:pPr>
              <w:pStyle w:val="TableParagraph"/>
              <w:ind w:left="129" w:right="99" w:firstLine="2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регистрац</w:t>
            </w:r>
            <w:proofErr w:type="spellEnd"/>
          </w:p>
          <w:p w:rsidR="00187C18" w:rsidRDefault="007E4CE5">
            <w:pPr>
              <w:pStyle w:val="TableParagraph"/>
              <w:spacing w:line="209" w:lineRule="exact"/>
              <w:ind w:left="48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ии</w:t>
            </w:r>
            <w:proofErr w:type="spellEnd"/>
          </w:p>
        </w:tc>
        <w:tc>
          <w:tcPr>
            <w:tcW w:w="1136" w:type="dxa"/>
          </w:tcPr>
          <w:p w:rsidR="00187C18" w:rsidRDefault="007E4CE5">
            <w:pPr>
              <w:pStyle w:val="TableParagraph"/>
              <w:ind w:left="146" w:right="137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Регистра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ционный</w:t>
            </w:r>
            <w:proofErr w:type="spellEnd"/>
            <w:proofErr w:type="gramEnd"/>
          </w:p>
          <w:p w:rsidR="00187C18" w:rsidRDefault="007E4CE5">
            <w:pPr>
              <w:pStyle w:val="TableParagraph"/>
              <w:spacing w:line="209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1416" w:type="dxa"/>
          </w:tcPr>
          <w:p w:rsidR="00187C18" w:rsidRDefault="007E4CE5">
            <w:pPr>
              <w:pStyle w:val="TableParagraph"/>
              <w:spacing w:before="113"/>
              <w:ind w:left="252" w:right="2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ФИО</w:t>
            </w:r>
          </w:p>
          <w:p w:rsidR="00187C18" w:rsidRDefault="007E4CE5">
            <w:pPr>
              <w:pStyle w:val="TableParagraph"/>
              <w:spacing w:before="1"/>
              <w:ind w:left="252" w:right="25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родителя</w:t>
            </w:r>
          </w:p>
        </w:tc>
        <w:tc>
          <w:tcPr>
            <w:tcW w:w="1419" w:type="dxa"/>
          </w:tcPr>
          <w:p w:rsidR="00187C18" w:rsidRDefault="007E4CE5">
            <w:pPr>
              <w:pStyle w:val="TableParagraph"/>
              <w:spacing w:before="113"/>
              <w:ind w:left="145" w:right="1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Краткое</w:t>
            </w:r>
          </w:p>
          <w:p w:rsidR="00187C18" w:rsidRDefault="007E4CE5">
            <w:pPr>
              <w:pStyle w:val="TableParagraph"/>
              <w:spacing w:before="1"/>
              <w:ind w:left="148" w:right="1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  <w:tc>
          <w:tcPr>
            <w:tcW w:w="1702" w:type="dxa"/>
          </w:tcPr>
          <w:p w:rsidR="00187C18" w:rsidRDefault="007E4CE5">
            <w:pPr>
              <w:pStyle w:val="TableParagraph"/>
              <w:spacing w:before="113"/>
              <w:ind w:left="143" w:right="135" w:firstLine="1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 ребёнка,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дата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рождения</w:t>
            </w:r>
          </w:p>
        </w:tc>
        <w:tc>
          <w:tcPr>
            <w:tcW w:w="1274" w:type="dxa"/>
          </w:tcPr>
          <w:p w:rsidR="00187C18" w:rsidRDefault="007E4CE5">
            <w:pPr>
              <w:pStyle w:val="TableParagraph"/>
              <w:ind w:left="169" w:right="167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Роспись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принимаю</w:t>
            </w:r>
          </w:p>
          <w:p w:rsidR="00187C18" w:rsidRDefault="007E4CE5">
            <w:pPr>
              <w:pStyle w:val="TableParagraph"/>
              <w:spacing w:line="209" w:lineRule="exact"/>
              <w:ind w:left="398" w:right="395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щего</w:t>
            </w:r>
            <w:proofErr w:type="spellEnd"/>
          </w:p>
        </w:tc>
        <w:tc>
          <w:tcPr>
            <w:tcW w:w="1418" w:type="dxa"/>
          </w:tcPr>
          <w:p w:rsidR="00187C18" w:rsidRDefault="00187C1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87C18" w:rsidRDefault="007E4CE5">
            <w:pPr>
              <w:pStyle w:val="TableParagraph"/>
              <w:spacing w:before="1"/>
              <w:ind w:left="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Примечание</w:t>
            </w:r>
          </w:p>
        </w:tc>
      </w:tr>
      <w:tr w:rsidR="00187C18">
        <w:trPr>
          <w:trHeight w:val="765"/>
        </w:trPr>
        <w:tc>
          <w:tcPr>
            <w:tcW w:w="480" w:type="dxa"/>
          </w:tcPr>
          <w:p w:rsidR="00187C18" w:rsidRDefault="00187C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87C18" w:rsidRDefault="007E4C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18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</w:tr>
      <w:tr w:rsidR="00187C18">
        <w:trPr>
          <w:trHeight w:val="765"/>
        </w:trPr>
        <w:tc>
          <w:tcPr>
            <w:tcW w:w="480" w:type="dxa"/>
          </w:tcPr>
          <w:p w:rsidR="00187C18" w:rsidRDefault="00187C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87C18" w:rsidRDefault="007E4C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18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</w:tr>
      <w:tr w:rsidR="00187C18">
        <w:trPr>
          <w:trHeight w:val="765"/>
        </w:trPr>
        <w:tc>
          <w:tcPr>
            <w:tcW w:w="480" w:type="dxa"/>
          </w:tcPr>
          <w:p w:rsidR="00187C18" w:rsidRDefault="00187C1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87C18" w:rsidRDefault="007E4C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18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</w:tr>
      <w:tr w:rsidR="00187C18">
        <w:trPr>
          <w:trHeight w:val="765"/>
        </w:trPr>
        <w:tc>
          <w:tcPr>
            <w:tcW w:w="480" w:type="dxa"/>
          </w:tcPr>
          <w:p w:rsidR="00187C18" w:rsidRDefault="00187C1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87C18" w:rsidRDefault="007E4C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18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</w:tr>
    </w:tbl>
    <w:p w:rsidR="00187C18" w:rsidRDefault="00187C18">
      <w:pPr>
        <w:rPr>
          <w:sz w:val="24"/>
        </w:rPr>
        <w:sectPr w:rsidR="00187C18">
          <w:pgSz w:w="11910" w:h="16840"/>
          <w:pgMar w:top="1040" w:right="160" w:bottom="1200" w:left="1300" w:header="0" w:footer="1000" w:gutter="0"/>
          <w:cols w:space="720"/>
        </w:sectPr>
      </w:pPr>
    </w:p>
    <w:p w:rsidR="00187C18" w:rsidRDefault="007E4CE5">
      <w:pPr>
        <w:spacing w:before="74"/>
        <w:ind w:left="5505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187C18" w:rsidRDefault="007E4CE5">
      <w:pPr>
        <w:pStyle w:val="a3"/>
        <w:spacing w:before="2"/>
        <w:ind w:left="5505" w:right="1068"/>
      </w:pPr>
      <w:r>
        <w:t>к Правилам приема на обучение</w:t>
      </w:r>
      <w:r>
        <w:rPr>
          <w:spacing w:val="-67"/>
        </w:rPr>
        <w:t xml:space="preserve"> </w:t>
      </w:r>
      <w:proofErr w:type="gramStart"/>
      <w:r>
        <w:t>по</w:t>
      </w:r>
      <w:proofErr w:type="gramEnd"/>
      <w:r>
        <w:rPr>
          <w:spacing w:val="-4"/>
        </w:rPr>
        <w:t xml:space="preserve"> </w:t>
      </w:r>
      <w:r>
        <w:t>дополнительным</w:t>
      </w:r>
    </w:p>
    <w:p w:rsidR="00187C18" w:rsidRDefault="007E4CE5">
      <w:pPr>
        <w:pStyle w:val="a3"/>
        <w:spacing w:line="321" w:lineRule="exact"/>
        <w:ind w:left="5505"/>
      </w:pPr>
      <w:r>
        <w:t>общеобразовательным</w:t>
      </w:r>
    </w:p>
    <w:p w:rsidR="00187C18" w:rsidRDefault="007E4CE5">
      <w:pPr>
        <w:pStyle w:val="a3"/>
        <w:ind w:left="5505"/>
      </w:pPr>
      <w:r>
        <w:t>общеразвивающим</w:t>
      </w:r>
      <w:r>
        <w:rPr>
          <w:spacing w:val="-8"/>
        </w:rPr>
        <w:t xml:space="preserve"> </w:t>
      </w:r>
      <w:r>
        <w:t>программам</w:t>
      </w:r>
    </w:p>
    <w:p w:rsidR="00187C18" w:rsidRDefault="00187C18">
      <w:pPr>
        <w:pStyle w:val="a3"/>
        <w:rPr>
          <w:sz w:val="30"/>
        </w:rPr>
      </w:pPr>
    </w:p>
    <w:p w:rsidR="00187C18" w:rsidRDefault="007E4CE5">
      <w:pPr>
        <w:pStyle w:val="1"/>
        <w:spacing w:before="173" w:line="322" w:lineRule="exact"/>
        <w:ind w:right="4639"/>
        <w:jc w:val="center"/>
      </w:pPr>
      <w:r>
        <w:t>ЖУРНАЛ</w:t>
      </w:r>
    </w:p>
    <w:p w:rsidR="00187C18" w:rsidRDefault="007E4CE5">
      <w:pPr>
        <w:ind w:left="2211" w:right="2498" w:firstLine="146"/>
        <w:rPr>
          <w:b/>
          <w:sz w:val="28"/>
        </w:rPr>
      </w:pPr>
      <w:r>
        <w:rPr>
          <w:b/>
          <w:sz w:val="28"/>
        </w:rPr>
        <w:t>регистрации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договоров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родителями (законными представителями)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187C18" w:rsidRDefault="007E4CE5">
      <w:pPr>
        <w:pStyle w:val="1"/>
        <w:tabs>
          <w:tab w:val="left" w:pos="4393"/>
          <w:tab w:val="left" w:pos="5671"/>
        </w:tabs>
        <w:spacing w:line="321" w:lineRule="exact"/>
        <w:ind w:left="2901"/>
      </w:pPr>
      <w:r>
        <w:t>на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77"/>
        <w:gridCol w:w="991"/>
        <w:gridCol w:w="1134"/>
        <w:gridCol w:w="1274"/>
        <w:gridCol w:w="1134"/>
        <w:gridCol w:w="1418"/>
        <w:gridCol w:w="1273"/>
        <w:gridCol w:w="1132"/>
      </w:tblGrid>
      <w:tr w:rsidR="00187C18">
        <w:trPr>
          <w:trHeight w:val="691"/>
        </w:trPr>
        <w:tc>
          <w:tcPr>
            <w:tcW w:w="482" w:type="dxa"/>
          </w:tcPr>
          <w:p w:rsidR="00187C18" w:rsidRDefault="00187C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87C18" w:rsidRDefault="007E4CE5">
            <w:pPr>
              <w:pStyle w:val="TableParagraph"/>
              <w:ind w:left="14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1077" w:type="dxa"/>
          </w:tcPr>
          <w:p w:rsidR="00187C18" w:rsidRDefault="007E4CE5">
            <w:pPr>
              <w:pStyle w:val="TableParagraph"/>
              <w:spacing w:before="1"/>
              <w:ind w:left="127" w:right="101" w:firstLine="1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регистра</w:t>
            </w:r>
          </w:p>
          <w:p w:rsidR="00187C18" w:rsidRDefault="007E4CE5">
            <w:pPr>
              <w:pStyle w:val="TableParagraph"/>
              <w:spacing w:line="210" w:lineRule="exact"/>
              <w:ind w:left="36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ции</w:t>
            </w:r>
            <w:proofErr w:type="spellEnd"/>
          </w:p>
        </w:tc>
        <w:tc>
          <w:tcPr>
            <w:tcW w:w="991" w:type="dxa"/>
          </w:tcPr>
          <w:p w:rsidR="00187C18" w:rsidRDefault="007E4CE5">
            <w:pPr>
              <w:pStyle w:val="TableParagraph"/>
              <w:spacing w:line="230" w:lineRule="atLeast"/>
              <w:ind w:left="171" w:right="116" w:hanging="4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Регистр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ационн</w:t>
            </w:r>
            <w:proofErr w:type="spellEnd"/>
            <w:r>
              <w:rPr>
                <w:b/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ый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134" w:type="dxa"/>
          </w:tcPr>
          <w:p w:rsidR="00187C18" w:rsidRDefault="007E4CE5">
            <w:pPr>
              <w:pStyle w:val="TableParagraph"/>
              <w:spacing w:before="116"/>
              <w:ind w:left="107" w:right="9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ФИО</w:t>
            </w:r>
          </w:p>
          <w:p w:rsidR="00187C18" w:rsidRDefault="007E4CE5">
            <w:pPr>
              <w:pStyle w:val="TableParagraph"/>
              <w:ind w:left="107" w:right="1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заказчика</w:t>
            </w:r>
          </w:p>
        </w:tc>
        <w:tc>
          <w:tcPr>
            <w:tcW w:w="1274" w:type="dxa"/>
          </w:tcPr>
          <w:p w:rsidR="00187C18" w:rsidRDefault="007E4CE5">
            <w:pPr>
              <w:pStyle w:val="TableParagraph"/>
              <w:spacing w:before="116"/>
              <w:ind w:left="257" w:right="194" w:hanging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Предмет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договора</w:t>
            </w:r>
          </w:p>
        </w:tc>
        <w:tc>
          <w:tcPr>
            <w:tcW w:w="1134" w:type="dxa"/>
          </w:tcPr>
          <w:p w:rsidR="00187C18" w:rsidRDefault="007E4CE5">
            <w:pPr>
              <w:pStyle w:val="TableParagraph"/>
              <w:spacing w:before="116"/>
              <w:ind w:left="145" w:right="119" w:firstLine="2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Срок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действия</w:t>
            </w:r>
          </w:p>
        </w:tc>
        <w:tc>
          <w:tcPr>
            <w:tcW w:w="1418" w:type="dxa"/>
          </w:tcPr>
          <w:p w:rsidR="00187C18" w:rsidRDefault="007E4CE5">
            <w:pPr>
              <w:pStyle w:val="TableParagraph"/>
              <w:spacing w:before="116"/>
              <w:ind w:left="95" w:right="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ФИО</w:t>
            </w:r>
          </w:p>
          <w:p w:rsidR="00187C18" w:rsidRDefault="007E4CE5">
            <w:pPr>
              <w:pStyle w:val="TableParagraph"/>
              <w:ind w:left="95" w:right="8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исполнителя</w:t>
            </w:r>
          </w:p>
        </w:tc>
        <w:tc>
          <w:tcPr>
            <w:tcW w:w="1273" w:type="dxa"/>
          </w:tcPr>
          <w:p w:rsidR="00187C18" w:rsidRDefault="007E4CE5">
            <w:pPr>
              <w:pStyle w:val="TableParagraph"/>
              <w:spacing w:line="230" w:lineRule="atLeast"/>
              <w:ind w:left="154" w:right="1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 xml:space="preserve">Сведения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внесении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изменения</w:t>
            </w:r>
          </w:p>
        </w:tc>
        <w:tc>
          <w:tcPr>
            <w:tcW w:w="1132" w:type="dxa"/>
          </w:tcPr>
          <w:p w:rsidR="00187C18" w:rsidRDefault="007E4CE5">
            <w:pPr>
              <w:pStyle w:val="TableParagraph"/>
              <w:spacing w:before="116"/>
              <w:ind w:left="472" w:right="77" w:hanging="356"/>
              <w:rPr>
                <w:b/>
                <w:i/>
                <w:sz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</w:rPr>
              <w:t>Примечан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ие</w:t>
            </w:r>
            <w:proofErr w:type="spellEnd"/>
            <w:proofErr w:type="gramEnd"/>
          </w:p>
        </w:tc>
      </w:tr>
      <w:tr w:rsidR="00187C18">
        <w:trPr>
          <w:trHeight w:val="765"/>
        </w:trPr>
        <w:tc>
          <w:tcPr>
            <w:tcW w:w="48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</w:tr>
      <w:tr w:rsidR="00187C18">
        <w:trPr>
          <w:trHeight w:val="765"/>
        </w:trPr>
        <w:tc>
          <w:tcPr>
            <w:tcW w:w="48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</w:tr>
      <w:tr w:rsidR="00187C18">
        <w:trPr>
          <w:trHeight w:val="765"/>
        </w:trPr>
        <w:tc>
          <w:tcPr>
            <w:tcW w:w="48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</w:tr>
      <w:tr w:rsidR="00187C18">
        <w:trPr>
          <w:trHeight w:val="765"/>
        </w:trPr>
        <w:tc>
          <w:tcPr>
            <w:tcW w:w="48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187C18" w:rsidRDefault="00187C18">
            <w:pPr>
              <w:pStyle w:val="TableParagraph"/>
              <w:rPr>
                <w:sz w:val="24"/>
              </w:rPr>
            </w:pPr>
          </w:p>
        </w:tc>
      </w:tr>
    </w:tbl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rPr>
          <w:b/>
          <w:sz w:val="20"/>
        </w:rPr>
      </w:pPr>
    </w:p>
    <w:p w:rsidR="00187C18" w:rsidRDefault="00187C18">
      <w:pPr>
        <w:pStyle w:val="a3"/>
        <w:spacing w:before="2"/>
        <w:rPr>
          <w:b/>
          <w:sz w:val="29"/>
        </w:rPr>
      </w:pPr>
    </w:p>
    <w:p w:rsidR="00187C18" w:rsidRDefault="00187C18">
      <w:pPr>
        <w:spacing w:before="56"/>
        <w:ind w:right="286"/>
        <w:jc w:val="center"/>
        <w:rPr>
          <w:rFonts w:ascii="Calibri"/>
        </w:rPr>
      </w:pPr>
      <w:bookmarkStart w:id="0" w:name="_GoBack"/>
      <w:bookmarkEnd w:id="0"/>
    </w:p>
    <w:sectPr w:rsidR="00187C18">
      <w:footerReference w:type="default" r:id="rId10"/>
      <w:pgSz w:w="11910" w:h="16840"/>
      <w:pgMar w:top="1580" w:right="1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E5" w:rsidRDefault="007E4CE5">
      <w:r>
        <w:separator/>
      </w:r>
    </w:p>
  </w:endnote>
  <w:endnote w:type="continuationSeparator" w:id="0">
    <w:p w:rsidR="007E4CE5" w:rsidRDefault="007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18" w:rsidRDefault="00F76F5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C18" w:rsidRDefault="007E4C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6F58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25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" filled="f" stroked="f">
              <v:textbox inset="0,0,0,0">
                <w:txbxContent>
                  <w:p w:rsidR="00187C18" w:rsidRDefault="007E4C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6F58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18" w:rsidRDefault="00187C1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E5" w:rsidRDefault="007E4CE5">
      <w:r>
        <w:separator/>
      </w:r>
    </w:p>
  </w:footnote>
  <w:footnote w:type="continuationSeparator" w:id="0">
    <w:p w:rsidR="007E4CE5" w:rsidRDefault="007E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EA1"/>
    <w:multiLevelType w:val="multilevel"/>
    <w:tmpl w:val="25F0DF7C"/>
    <w:lvl w:ilvl="0">
      <w:start w:val="1"/>
      <w:numFmt w:val="decimal"/>
      <w:lvlText w:val="%1"/>
      <w:lvlJc w:val="left"/>
      <w:pPr>
        <w:ind w:left="40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9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78"/>
      </w:pPr>
      <w:rPr>
        <w:rFonts w:hint="default"/>
        <w:lang w:val="ru-RU" w:eastAsia="en-US" w:bidi="ar-SA"/>
      </w:rPr>
    </w:lvl>
  </w:abstractNum>
  <w:abstractNum w:abstractNumId="1">
    <w:nsid w:val="21A850A7"/>
    <w:multiLevelType w:val="multilevel"/>
    <w:tmpl w:val="19648024"/>
    <w:lvl w:ilvl="0">
      <w:start w:val="3"/>
      <w:numFmt w:val="decimal"/>
      <w:lvlText w:val="%1"/>
      <w:lvlJc w:val="left"/>
      <w:pPr>
        <w:ind w:left="402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9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90"/>
      </w:pPr>
      <w:rPr>
        <w:rFonts w:hint="default"/>
        <w:lang w:val="ru-RU" w:eastAsia="en-US" w:bidi="ar-SA"/>
      </w:rPr>
    </w:lvl>
  </w:abstractNum>
  <w:abstractNum w:abstractNumId="2">
    <w:nsid w:val="2CCD0116"/>
    <w:multiLevelType w:val="hybridMultilevel"/>
    <w:tmpl w:val="D1068946"/>
    <w:lvl w:ilvl="0" w:tplc="CC3E1C9A">
      <w:numFmt w:val="bullet"/>
      <w:lvlText w:val=""/>
      <w:lvlJc w:val="left"/>
      <w:pPr>
        <w:ind w:left="402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1B400FE">
      <w:numFmt w:val="bullet"/>
      <w:lvlText w:val="•"/>
      <w:lvlJc w:val="left"/>
      <w:pPr>
        <w:ind w:left="1404" w:hanging="356"/>
      </w:pPr>
      <w:rPr>
        <w:rFonts w:hint="default"/>
        <w:lang w:val="ru-RU" w:eastAsia="en-US" w:bidi="ar-SA"/>
      </w:rPr>
    </w:lvl>
    <w:lvl w:ilvl="2" w:tplc="6AD28ABA">
      <w:numFmt w:val="bullet"/>
      <w:lvlText w:val="•"/>
      <w:lvlJc w:val="left"/>
      <w:pPr>
        <w:ind w:left="2409" w:hanging="356"/>
      </w:pPr>
      <w:rPr>
        <w:rFonts w:hint="default"/>
        <w:lang w:val="ru-RU" w:eastAsia="en-US" w:bidi="ar-SA"/>
      </w:rPr>
    </w:lvl>
    <w:lvl w:ilvl="3" w:tplc="92C40C96">
      <w:numFmt w:val="bullet"/>
      <w:lvlText w:val="•"/>
      <w:lvlJc w:val="left"/>
      <w:pPr>
        <w:ind w:left="3413" w:hanging="356"/>
      </w:pPr>
      <w:rPr>
        <w:rFonts w:hint="default"/>
        <w:lang w:val="ru-RU" w:eastAsia="en-US" w:bidi="ar-SA"/>
      </w:rPr>
    </w:lvl>
    <w:lvl w:ilvl="4" w:tplc="5D120E14">
      <w:numFmt w:val="bullet"/>
      <w:lvlText w:val="•"/>
      <w:lvlJc w:val="left"/>
      <w:pPr>
        <w:ind w:left="4418" w:hanging="356"/>
      </w:pPr>
      <w:rPr>
        <w:rFonts w:hint="default"/>
        <w:lang w:val="ru-RU" w:eastAsia="en-US" w:bidi="ar-SA"/>
      </w:rPr>
    </w:lvl>
    <w:lvl w:ilvl="5" w:tplc="892CC2B6">
      <w:numFmt w:val="bullet"/>
      <w:lvlText w:val="•"/>
      <w:lvlJc w:val="left"/>
      <w:pPr>
        <w:ind w:left="5423" w:hanging="356"/>
      </w:pPr>
      <w:rPr>
        <w:rFonts w:hint="default"/>
        <w:lang w:val="ru-RU" w:eastAsia="en-US" w:bidi="ar-SA"/>
      </w:rPr>
    </w:lvl>
    <w:lvl w:ilvl="6" w:tplc="780E3F62">
      <w:numFmt w:val="bullet"/>
      <w:lvlText w:val="•"/>
      <w:lvlJc w:val="left"/>
      <w:pPr>
        <w:ind w:left="6427" w:hanging="356"/>
      </w:pPr>
      <w:rPr>
        <w:rFonts w:hint="default"/>
        <w:lang w:val="ru-RU" w:eastAsia="en-US" w:bidi="ar-SA"/>
      </w:rPr>
    </w:lvl>
    <w:lvl w:ilvl="7" w:tplc="F3DCFBB8">
      <w:numFmt w:val="bullet"/>
      <w:lvlText w:val="•"/>
      <w:lvlJc w:val="left"/>
      <w:pPr>
        <w:ind w:left="7432" w:hanging="356"/>
      </w:pPr>
      <w:rPr>
        <w:rFonts w:hint="default"/>
        <w:lang w:val="ru-RU" w:eastAsia="en-US" w:bidi="ar-SA"/>
      </w:rPr>
    </w:lvl>
    <w:lvl w:ilvl="8" w:tplc="52D2DCCC">
      <w:numFmt w:val="bullet"/>
      <w:lvlText w:val="•"/>
      <w:lvlJc w:val="left"/>
      <w:pPr>
        <w:ind w:left="8437" w:hanging="356"/>
      </w:pPr>
      <w:rPr>
        <w:rFonts w:hint="default"/>
        <w:lang w:val="ru-RU" w:eastAsia="en-US" w:bidi="ar-SA"/>
      </w:rPr>
    </w:lvl>
  </w:abstractNum>
  <w:abstractNum w:abstractNumId="3">
    <w:nsid w:val="2D6773F0"/>
    <w:multiLevelType w:val="multilevel"/>
    <w:tmpl w:val="737E0EEA"/>
    <w:lvl w:ilvl="0">
      <w:start w:val="2"/>
      <w:numFmt w:val="decimal"/>
      <w:lvlText w:val="%1"/>
      <w:lvlJc w:val="left"/>
      <w:pPr>
        <w:ind w:left="40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28"/>
      </w:pPr>
      <w:rPr>
        <w:rFonts w:hint="default"/>
        <w:lang w:val="ru-RU" w:eastAsia="en-US" w:bidi="ar-SA"/>
      </w:rPr>
    </w:lvl>
  </w:abstractNum>
  <w:abstractNum w:abstractNumId="4">
    <w:nsid w:val="41D82BFE"/>
    <w:multiLevelType w:val="hybridMultilevel"/>
    <w:tmpl w:val="E9FC1CFC"/>
    <w:lvl w:ilvl="0" w:tplc="79F413B0">
      <w:start w:val="1"/>
      <w:numFmt w:val="decimal"/>
      <w:lvlText w:val="%1."/>
      <w:lvlJc w:val="left"/>
      <w:pPr>
        <w:ind w:left="40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2E6F6A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2" w:tplc="B1FC8F6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3" w:tplc="C284D5AE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4" w:tplc="23C8068E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5" w:tplc="B35EB034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6" w:tplc="3D34448A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7" w:tplc="B9520652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CFB4E336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7C18"/>
    <w:rsid w:val="00187C18"/>
    <w:rsid w:val="007E4CE5"/>
    <w:rsid w:val="00F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402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19"/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402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19"/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p.edy.orb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Ksucha</dc:creator>
  <cp:lastModifiedBy>Пользователь Windows</cp:lastModifiedBy>
  <cp:revision>2</cp:revision>
  <dcterms:created xsi:type="dcterms:W3CDTF">2023-03-01T06:14:00Z</dcterms:created>
  <dcterms:modified xsi:type="dcterms:W3CDTF">2023-03-01T06:22:00Z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2023-03-01T00:00:00Z</vt:filetime>
  </property>
</Properties>
</file>